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94" w:rsidRPr="003E0C94" w:rsidRDefault="003E0C94" w:rsidP="003E0C94">
      <w:pPr>
        <w:jc w:val="center"/>
        <w:rPr>
          <w:b/>
          <w:sz w:val="32"/>
          <w:szCs w:val="32"/>
        </w:rPr>
      </w:pPr>
      <w:r w:rsidRPr="003E0C94">
        <w:rPr>
          <w:b/>
          <w:sz w:val="32"/>
          <w:szCs w:val="32"/>
        </w:rPr>
        <w:t>« Дорожная карта»</w:t>
      </w:r>
    </w:p>
    <w:p w:rsidR="003E0C94" w:rsidRPr="003E0C94" w:rsidRDefault="003E0C94" w:rsidP="003E0C94">
      <w:pPr>
        <w:jc w:val="center"/>
        <w:rPr>
          <w:b/>
          <w:sz w:val="32"/>
          <w:szCs w:val="32"/>
        </w:rPr>
      </w:pPr>
      <w:r w:rsidRPr="003E0C94">
        <w:rPr>
          <w:b/>
          <w:sz w:val="32"/>
          <w:szCs w:val="32"/>
        </w:rPr>
        <w:t xml:space="preserve">по обеспечению доступности объектов и услуг в сфере образования для детей </w:t>
      </w:r>
      <w:proofErr w:type="gramStart"/>
      <w:r w:rsidRPr="003E0C94">
        <w:rPr>
          <w:b/>
          <w:sz w:val="32"/>
          <w:szCs w:val="32"/>
        </w:rPr>
        <w:t>–и</w:t>
      </w:r>
      <w:proofErr w:type="gramEnd"/>
      <w:r w:rsidRPr="003E0C94">
        <w:rPr>
          <w:b/>
          <w:sz w:val="32"/>
          <w:szCs w:val="32"/>
        </w:rPr>
        <w:t>нвалидов</w:t>
      </w:r>
    </w:p>
    <w:p w:rsidR="003E0C94" w:rsidRPr="003E0C94" w:rsidRDefault="003E0C94" w:rsidP="003E0C94">
      <w:pPr>
        <w:jc w:val="center"/>
        <w:rPr>
          <w:b/>
          <w:sz w:val="32"/>
          <w:szCs w:val="32"/>
        </w:rPr>
      </w:pPr>
      <w:r w:rsidRPr="003E0C94">
        <w:rPr>
          <w:b/>
          <w:sz w:val="32"/>
          <w:szCs w:val="32"/>
        </w:rPr>
        <w:t xml:space="preserve">филиал « </w:t>
      </w:r>
      <w:r>
        <w:rPr>
          <w:b/>
          <w:sz w:val="32"/>
          <w:szCs w:val="32"/>
        </w:rPr>
        <w:t>Аленка</w:t>
      </w:r>
      <w:r w:rsidRPr="003E0C94">
        <w:rPr>
          <w:b/>
          <w:sz w:val="32"/>
          <w:szCs w:val="32"/>
        </w:rPr>
        <w:t>» МБДОУ детского сада « Колокольчик »</w:t>
      </w:r>
    </w:p>
    <w:p w:rsidR="003E0C94" w:rsidRPr="003E0C94" w:rsidRDefault="003E0C94" w:rsidP="003E0C94">
      <w:pPr>
        <w:jc w:val="center"/>
        <w:rPr>
          <w:b/>
          <w:sz w:val="32"/>
          <w:szCs w:val="32"/>
        </w:rPr>
      </w:pPr>
      <w:proofErr w:type="spellStart"/>
      <w:r w:rsidRPr="003E0C94">
        <w:rPr>
          <w:b/>
          <w:sz w:val="32"/>
          <w:szCs w:val="32"/>
        </w:rPr>
        <w:t>Кирсановского</w:t>
      </w:r>
      <w:proofErr w:type="spellEnd"/>
      <w:r w:rsidRPr="003E0C94">
        <w:rPr>
          <w:b/>
          <w:sz w:val="32"/>
          <w:szCs w:val="32"/>
        </w:rPr>
        <w:t xml:space="preserve"> района Тамбовской области</w:t>
      </w:r>
    </w:p>
    <w:p w:rsidR="003E0C94" w:rsidRDefault="003E0C94" w:rsidP="003E0C94">
      <w:pPr>
        <w:jc w:val="center"/>
        <w:rPr>
          <w:b/>
          <w:sz w:val="32"/>
          <w:szCs w:val="32"/>
        </w:rPr>
      </w:pPr>
      <w:r w:rsidRPr="003E0C94">
        <w:rPr>
          <w:b/>
          <w:sz w:val="32"/>
          <w:szCs w:val="32"/>
        </w:rPr>
        <w:t>на 2016 – 2030 годы</w:t>
      </w:r>
    </w:p>
    <w:p w:rsidR="00F27905" w:rsidRPr="003E0C94" w:rsidRDefault="00F27905" w:rsidP="003E0C94">
      <w:pPr>
        <w:jc w:val="center"/>
        <w:rPr>
          <w:b/>
          <w:sz w:val="32"/>
          <w:szCs w:val="32"/>
        </w:rPr>
      </w:pPr>
    </w:p>
    <w:p w:rsidR="003E0C94" w:rsidRPr="003E0C94" w:rsidRDefault="003E0C94" w:rsidP="003E0C94">
      <w:pPr>
        <w:jc w:val="center"/>
        <w:rPr>
          <w:b/>
          <w:sz w:val="32"/>
          <w:szCs w:val="32"/>
        </w:rPr>
      </w:pPr>
      <w:r w:rsidRPr="003E0C94">
        <w:rPr>
          <w:b/>
          <w:sz w:val="32"/>
          <w:szCs w:val="32"/>
        </w:rPr>
        <w:t>Цель: поэтапное повышение уровня доступности для детей - инвалидов объектов и</w:t>
      </w:r>
    </w:p>
    <w:p w:rsidR="005E05E2" w:rsidRDefault="003E0C94" w:rsidP="003E0C94">
      <w:pPr>
        <w:jc w:val="center"/>
        <w:rPr>
          <w:b/>
          <w:sz w:val="32"/>
          <w:szCs w:val="32"/>
        </w:rPr>
      </w:pPr>
      <w:r w:rsidRPr="003E0C94">
        <w:rPr>
          <w:b/>
          <w:sz w:val="32"/>
          <w:szCs w:val="32"/>
        </w:rPr>
        <w:t>предоставляемых на них услуг в сфере образования с учетом финансовых возможностей.</w:t>
      </w:r>
      <w:r w:rsidRPr="003E0C94">
        <w:rPr>
          <w:b/>
          <w:sz w:val="32"/>
          <w:szCs w:val="32"/>
        </w:rPr>
        <w:cr/>
      </w:r>
    </w:p>
    <w:p w:rsidR="003E0C94" w:rsidRPr="003E0C94" w:rsidRDefault="003E0C94" w:rsidP="003E0C94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4111"/>
        <w:gridCol w:w="1559"/>
        <w:gridCol w:w="1984"/>
        <w:gridCol w:w="2268"/>
        <w:gridCol w:w="1637"/>
      </w:tblGrid>
      <w:tr w:rsidR="003E0C94" w:rsidTr="003E0C94">
        <w:tc>
          <w:tcPr>
            <w:tcW w:w="959" w:type="dxa"/>
          </w:tcPr>
          <w:p w:rsidR="003E0C94" w:rsidRPr="003E0C94" w:rsidRDefault="003E0C94" w:rsidP="003E0C94">
            <w:pPr>
              <w:rPr>
                <w:b/>
                <w:sz w:val="32"/>
                <w:szCs w:val="32"/>
              </w:rPr>
            </w:pPr>
            <w:r w:rsidRPr="003E0C94">
              <w:rPr>
                <w:b/>
                <w:sz w:val="32"/>
                <w:szCs w:val="32"/>
              </w:rPr>
              <w:t>№</w:t>
            </w:r>
          </w:p>
          <w:p w:rsidR="003E0C94" w:rsidRDefault="003E0C94" w:rsidP="003E0C94">
            <w:pPr>
              <w:rPr>
                <w:b/>
                <w:sz w:val="32"/>
                <w:szCs w:val="32"/>
              </w:rPr>
            </w:pPr>
            <w:proofErr w:type="gramStart"/>
            <w:r w:rsidRPr="003E0C94">
              <w:rPr>
                <w:b/>
                <w:sz w:val="32"/>
                <w:szCs w:val="32"/>
              </w:rPr>
              <w:t>п</w:t>
            </w:r>
            <w:proofErr w:type="gramEnd"/>
            <w:r w:rsidRPr="003E0C94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2268" w:type="dxa"/>
          </w:tcPr>
          <w:p w:rsidR="003E0C94" w:rsidRDefault="003E0C94" w:rsidP="003E0C94">
            <w:pPr>
              <w:rPr>
                <w:b/>
                <w:sz w:val="32"/>
                <w:szCs w:val="32"/>
              </w:rPr>
            </w:pPr>
            <w:r w:rsidRPr="003E0C94">
              <w:rPr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4111" w:type="dxa"/>
          </w:tcPr>
          <w:p w:rsidR="003E0C94" w:rsidRDefault="003E0C94" w:rsidP="003E0C94">
            <w:pPr>
              <w:rPr>
                <w:b/>
                <w:sz w:val="32"/>
                <w:szCs w:val="32"/>
              </w:rPr>
            </w:pPr>
            <w:r w:rsidRPr="003E0C94">
              <w:rPr>
                <w:b/>
                <w:sz w:val="32"/>
                <w:szCs w:val="32"/>
              </w:rPr>
              <w:t>Содержание мероприятия</w:t>
            </w:r>
          </w:p>
        </w:tc>
        <w:tc>
          <w:tcPr>
            <w:tcW w:w="1559" w:type="dxa"/>
          </w:tcPr>
          <w:p w:rsidR="003E0C94" w:rsidRPr="003E0C94" w:rsidRDefault="003E0C94" w:rsidP="003E0C94">
            <w:pPr>
              <w:rPr>
                <w:b/>
                <w:sz w:val="32"/>
                <w:szCs w:val="32"/>
              </w:rPr>
            </w:pPr>
            <w:r w:rsidRPr="003E0C94">
              <w:rPr>
                <w:b/>
                <w:sz w:val="32"/>
                <w:szCs w:val="32"/>
              </w:rPr>
              <w:t>Уровень</w:t>
            </w:r>
          </w:p>
          <w:p w:rsidR="003E0C94" w:rsidRPr="003E0C94" w:rsidRDefault="003E0C94" w:rsidP="003E0C94">
            <w:pPr>
              <w:rPr>
                <w:b/>
                <w:sz w:val="32"/>
                <w:szCs w:val="32"/>
              </w:rPr>
            </w:pPr>
            <w:proofErr w:type="spellStart"/>
            <w:r w:rsidRPr="003E0C94">
              <w:rPr>
                <w:b/>
                <w:sz w:val="32"/>
                <w:szCs w:val="32"/>
              </w:rPr>
              <w:t>затратн</w:t>
            </w:r>
            <w:proofErr w:type="spellEnd"/>
          </w:p>
          <w:p w:rsidR="003E0C94" w:rsidRPr="003E0C94" w:rsidRDefault="003E0C94" w:rsidP="003E0C94">
            <w:pPr>
              <w:rPr>
                <w:b/>
                <w:sz w:val="32"/>
                <w:szCs w:val="32"/>
              </w:rPr>
            </w:pPr>
            <w:r w:rsidRPr="003E0C94">
              <w:rPr>
                <w:b/>
                <w:sz w:val="32"/>
                <w:szCs w:val="32"/>
              </w:rPr>
              <w:t>ости</w:t>
            </w:r>
          </w:p>
          <w:p w:rsidR="003E0C94" w:rsidRPr="003E0C94" w:rsidRDefault="003E0C94" w:rsidP="003E0C94">
            <w:pPr>
              <w:rPr>
                <w:b/>
                <w:sz w:val="32"/>
                <w:szCs w:val="32"/>
              </w:rPr>
            </w:pPr>
            <w:r w:rsidRPr="003E0C94">
              <w:rPr>
                <w:b/>
                <w:sz w:val="32"/>
                <w:szCs w:val="32"/>
              </w:rPr>
              <w:t>(</w:t>
            </w:r>
          </w:p>
          <w:p w:rsidR="003E0C94" w:rsidRDefault="003E0C94" w:rsidP="003E0C94">
            <w:pPr>
              <w:rPr>
                <w:b/>
                <w:sz w:val="32"/>
                <w:szCs w:val="32"/>
              </w:rPr>
            </w:pPr>
            <w:proofErr w:type="spellStart"/>
            <w:r w:rsidRPr="003E0C94">
              <w:rPr>
                <w:b/>
                <w:sz w:val="32"/>
                <w:szCs w:val="32"/>
              </w:rPr>
              <w:t>тыс</w:t>
            </w:r>
            <w:proofErr w:type="gramStart"/>
            <w:r w:rsidRPr="003E0C94">
              <w:rPr>
                <w:b/>
                <w:sz w:val="32"/>
                <w:szCs w:val="32"/>
              </w:rPr>
              <w:t>.р</w:t>
            </w:r>
            <w:proofErr w:type="gramEnd"/>
            <w:r w:rsidRPr="003E0C94">
              <w:rPr>
                <w:b/>
                <w:sz w:val="32"/>
                <w:szCs w:val="32"/>
              </w:rPr>
              <w:t>уб</w:t>
            </w:r>
            <w:proofErr w:type="spellEnd"/>
            <w:r w:rsidRPr="003E0C94">
              <w:rPr>
                <w:b/>
                <w:sz w:val="32"/>
                <w:szCs w:val="32"/>
              </w:rPr>
              <w:t>.)</w:t>
            </w:r>
          </w:p>
        </w:tc>
        <w:tc>
          <w:tcPr>
            <w:tcW w:w="1984" w:type="dxa"/>
          </w:tcPr>
          <w:p w:rsidR="003E0C94" w:rsidRPr="003E0C94" w:rsidRDefault="003E0C94" w:rsidP="003E0C94">
            <w:pPr>
              <w:rPr>
                <w:b/>
                <w:sz w:val="32"/>
                <w:szCs w:val="32"/>
              </w:rPr>
            </w:pPr>
            <w:r w:rsidRPr="003E0C94">
              <w:rPr>
                <w:b/>
                <w:sz w:val="32"/>
                <w:szCs w:val="32"/>
              </w:rPr>
              <w:t>Финансовое</w:t>
            </w:r>
          </w:p>
          <w:p w:rsidR="003E0C94" w:rsidRPr="003E0C94" w:rsidRDefault="003E0C94" w:rsidP="003E0C94">
            <w:pPr>
              <w:rPr>
                <w:b/>
                <w:sz w:val="32"/>
                <w:szCs w:val="32"/>
              </w:rPr>
            </w:pPr>
            <w:r w:rsidRPr="003E0C94">
              <w:rPr>
                <w:b/>
                <w:sz w:val="32"/>
                <w:szCs w:val="32"/>
              </w:rPr>
              <w:t>обеспечение</w:t>
            </w:r>
          </w:p>
          <w:p w:rsidR="003E0C94" w:rsidRPr="003E0C94" w:rsidRDefault="003E0C94" w:rsidP="003E0C94">
            <w:pPr>
              <w:rPr>
                <w:b/>
                <w:sz w:val="32"/>
                <w:szCs w:val="32"/>
              </w:rPr>
            </w:pPr>
            <w:proofErr w:type="spellStart"/>
            <w:r w:rsidRPr="003E0C94">
              <w:rPr>
                <w:b/>
                <w:sz w:val="32"/>
                <w:szCs w:val="32"/>
              </w:rPr>
              <w:t>мероприяти</w:t>
            </w:r>
            <w:proofErr w:type="spellEnd"/>
          </w:p>
          <w:p w:rsidR="003E0C94" w:rsidRPr="003E0C94" w:rsidRDefault="003E0C94" w:rsidP="003E0C94">
            <w:pPr>
              <w:rPr>
                <w:b/>
                <w:sz w:val="32"/>
                <w:szCs w:val="32"/>
              </w:rPr>
            </w:pPr>
            <w:r w:rsidRPr="003E0C94">
              <w:rPr>
                <w:b/>
                <w:sz w:val="32"/>
                <w:szCs w:val="32"/>
              </w:rPr>
              <w:t>я в 2016 –</w:t>
            </w:r>
          </w:p>
          <w:p w:rsidR="003E0C94" w:rsidRDefault="003E0C94" w:rsidP="003E0C94">
            <w:pPr>
              <w:rPr>
                <w:b/>
                <w:sz w:val="32"/>
                <w:szCs w:val="32"/>
              </w:rPr>
            </w:pPr>
            <w:r w:rsidRPr="003E0C94">
              <w:rPr>
                <w:b/>
                <w:sz w:val="32"/>
                <w:szCs w:val="32"/>
              </w:rPr>
              <w:t xml:space="preserve">2030 </w:t>
            </w:r>
            <w:proofErr w:type="gramStart"/>
            <w:r w:rsidRPr="003E0C94">
              <w:rPr>
                <w:b/>
                <w:sz w:val="32"/>
                <w:szCs w:val="32"/>
              </w:rPr>
              <w:t>годах</w:t>
            </w:r>
            <w:proofErr w:type="gramEnd"/>
          </w:p>
        </w:tc>
        <w:tc>
          <w:tcPr>
            <w:tcW w:w="2268" w:type="dxa"/>
          </w:tcPr>
          <w:p w:rsidR="003E0C94" w:rsidRPr="003E0C94" w:rsidRDefault="003E0C94" w:rsidP="003E0C94">
            <w:pPr>
              <w:rPr>
                <w:b/>
                <w:sz w:val="32"/>
                <w:szCs w:val="32"/>
              </w:rPr>
            </w:pPr>
            <w:r w:rsidRPr="003E0C94">
              <w:rPr>
                <w:b/>
                <w:sz w:val="32"/>
                <w:szCs w:val="32"/>
              </w:rPr>
              <w:t>Результат</w:t>
            </w:r>
            <w:r>
              <w:rPr>
                <w:b/>
                <w:sz w:val="32"/>
                <w:szCs w:val="32"/>
              </w:rPr>
              <w:t>ы</w:t>
            </w:r>
          </w:p>
          <w:p w:rsidR="003E0C94" w:rsidRPr="003E0C94" w:rsidRDefault="003E0C94" w:rsidP="003E0C94">
            <w:pPr>
              <w:rPr>
                <w:b/>
                <w:sz w:val="32"/>
                <w:szCs w:val="32"/>
              </w:rPr>
            </w:pPr>
            <w:r w:rsidRPr="003E0C94">
              <w:rPr>
                <w:b/>
                <w:sz w:val="32"/>
                <w:szCs w:val="32"/>
              </w:rPr>
              <w:t>реализации</w:t>
            </w:r>
          </w:p>
          <w:p w:rsidR="003E0C94" w:rsidRDefault="003E0C94" w:rsidP="003E0C94">
            <w:pPr>
              <w:rPr>
                <w:b/>
                <w:sz w:val="32"/>
                <w:szCs w:val="32"/>
              </w:rPr>
            </w:pPr>
            <w:r w:rsidRPr="003E0C94">
              <w:rPr>
                <w:b/>
                <w:sz w:val="32"/>
                <w:szCs w:val="32"/>
              </w:rPr>
              <w:t>по этапам</w:t>
            </w:r>
          </w:p>
        </w:tc>
        <w:tc>
          <w:tcPr>
            <w:tcW w:w="1637" w:type="dxa"/>
          </w:tcPr>
          <w:p w:rsidR="003E0C94" w:rsidRPr="003E0C94" w:rsidRDefault="003E0C94" w:rsidP="003E0C94">
            <w:pPr>
              <w:rPr>
                <w:b/>
                <w:sz w:val="32"/>
                <w:szCs w:val="32"/>
              </w:rPr>
            </w:pPr>
            <w:r w:rsidRPr="003E0C94">
              <w:rPr>
                <w:b/>
                <w:sz w:val="32"/>
                <w:szCs w:val="32"/>
              </w:rPr>
              <w:t>Доля</w:t>
            </w:r>
          </w:p>
          <w:p w:rsidR="003E0C94" w:rsidRPr="003E0C94" w:rsidRDefault="003E0C94" w:rsidP="003E0C94">
            <w:pPr>
              <w:rPr>
                <w:b/>
                <w:sz w:val="32"/>
                <w:szCs w:val="32"/>
              </w:rPr>
            </w:pPr>
            <w:proofErr w:type="spellStart"/>
            <w:r w:rsidRPr="003E0C94">
              <w:rPr>
                <w:b/>
                <w:sz w:val="32"/>
                <w:szCs w:val="32"/>
              </w:rPr>
              <w:t>мероприяти</w:t>
            </w:r>
            <w:proofErr w:type="spellEnd"/>
          </w:p>
          <w:p w:rsidR="003E0C94" w:rsidRDefault="003E0C94" w:rsidP="003E0C94">
            <w:pPr>
              <w:rPr>
                <w:b/>
                <w:sz w:val="32"/>
                <w:szCs w:val="32"/>
              </w:rPr>
            </w:pPr>
            <w:r w:rsidRPr="003E0C94">
              <w:rPr>
                <w:b/>
                <w:sz w:val="32"/>
                <w:szCs w:val="32"/>
              </w:rPr>
              <w:t>я к 2030 году</w:t>
            </w:r>
          </w:p>
        </w:tc>
      </w:tr>
      <w:tr w:rsidR="003E0C94" w:rsidTr="005A3C63">
        <w:tc>
          <w:tcPr>
            <w:tcW w:w="14786" w:type="dxa"/>
            <w:gridSpan w:val="7"/>
          </w:tcPr>
          <w:p w:rsidR="003E0C94" w:rsidRDefault="003E0C94" w:rsidP="003E0C94">
            <w:pPr>
              <w:rPr>
                <w:b/>
                <w:sz w:val="32"/>
                <w:szCs w:val="32"/>
              </w:rPr>
            </w:pPr>
          </w:p>
        </w:tc>
      </w:tr>
      <w:tr w:rsidR="003E0C94" w:rsidTr="003E0C94">
        <w:trPr>
          <w:trHeight w:val="2895"/>
        </w:trPr>
        <w:tc>
          <w:tcPr>
            <w:tcW w:w="959" w:type="dxa"/>
            <w:vMerge w:val="restart"/>
          </w:tcPr>
          <w:p w:rsidR="003E0C94" w:rsidRDefault="003E0C94" w:rsidP="00F279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Анализ</w:t>
            </w:r>
          </w:p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организации</w:t>
            </w:r>
          </w:p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обращения</w:t>
            </w:r>
          </w:p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детей –</w:t>
            </w:r>
          </w:p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инвалидов и</w:t>
            </w:r>
          </w:p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детей с ОВЗ</w:t>
            </w:r>
          </w:p>
        </w:tc>
        <w:tc>
          <w:tcPr>
            <w:tcW w:w="4111" w:type="dxa"/>
          </w:tcPr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Создание базы данных о</w:t>
            </w:r>
          </w:p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60BBE">
              <w:rPr>
                <w:b/>
                <w:sz w:val="24"/>
                <w:szCs w:val="24"/>
              </w:rPr>
              <w:t>детях</w:t>
            </w:r>
            <w:proofErr w:type="gramEnd"/>
            <w:r w:rsidRPr="00360BBE">
              <w:rPr>
                <w:b/>
                <w:sz w:val="24"/>
                <w:szCs w:val="24"/>
              </w:rPr>
              <w:t xml:space="preserve"> ОВЗ, в том числе детях</w:t>
            </w:r>
          </w:p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 xml:space="preserve">- </w:t>
            </w:r>
            <w:proofErr w:type="gramStart"/>
            <w:r w:rsidRPr="00360BBE">
              <w:rPr>
                <w:b/>
                <w:sz w:val="24"/>
                <w:szCs w:val="24"/>
              </w:rPr>
              <w:t>инвалидах</w:t>
            </w:r>
            <w:proofErr w:type="gramEnd"/>
            <w:r w:rsidRPr="00360BBE">
              <w:rPr>
                <w:b/>
                <w:sz w:val="24"/>
                <w:szCs w:val="24"/>
              </w:rPr>
              <w:t>.</w:t>
            </w:r>
          </w:p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 xml:space="preserve">Корректировка базы 1 раз </w:t>
            </w:r>
            <w:proofErr w:type="gramStart"/>
            <w:r w:rsidRPr="00360BBE">
              <w:rPr>
                <w:b/>
                <w:sz w:val="24"/>
                <w:szCs w:val="24"/>
              </w:rPr>
              <w:t>в</w:t>
            </w:r>
            <w:proofErr w:type="gramEnd"/>
          </w:p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год.</w:t>
            </w:r>
          </w:p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637" w:type="dxa"/>
          </w:tcPr>
          <w:p w:rsidR="003E0C94" w:rsidRDefault="003E0C94" w:rsidP="00F279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0C94" w:rsidTr="003E0C94">
        <w:trPr>
          <w:trHeight w:val="1005"/>
        </w:trPr>
        <w:tc>
          <w:tcPr>
            <w:tcW w:w="959" w:type="dxa"/>
            <w:vMerge/>
          </w:tcPr>
          <w:p w:rsidR="003E0C94" w:rsidRDefault="003E0C94" w:rsidP="00F279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 xml:space="preserve">Анализ годового плана ОУ </w:t>
            </w:r>
            <w:proofErr w:type="gramStart"/>
            <w:r w:rsidRPr="00360BBE">
              <w:rPr>
                <w:b/>
                <w:sz w:val="24"/>
                <w:szCs w:val="24"/>
              </w:rPr>
              <w:t>с</w:t>
            </w:r>
            <w:proofErr w:type="gramEnd"/>
          </w:p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целью корректировки</w:t>
            </w:r>
          </w:p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ежегодно</w:t>
            </w:r>
          </w:p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 xml:space="preserve">деятельности </w:t>
            </w:r>
            <w:proofErr w:type="gramStart"/>
            <w:r w:rsidRPr="00360BBE">
              <w:rPr>
                <w:b/>
                <w:sz w:val="24"/>
                <w:szCs w:val="24"/>
              </w:rPr>
              <w:t>педагогического</w:t>
            </w:r>
            <w:proofErr w:type="gramEnd"/>
          </w:p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 xml:space="preserve">коллектива по работе </w:t>
            </w:r>
            <w:proofErr w:type="gramStart"/>
            <w:r w:rsidRPr="00360BBE">
              <w:rPr>
                <w:b/>
                <w:sz w:val="24"/>
                <w:szCs w:val="24"/>
              </w:rPr>
              <w:t>с</w:t>
            </w:r>
            <w:proofErr w:type="gramEnd"/>
          </w:p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 xml:space="preserve">детьми </w:t>
            </w:r>
            <w:proofErr w:type="gramStart"/>
            <w:r w:rsidRPr="00360BBE">
              <w:rPr>
                <w:b/>
                <w:sz w:val="24"/>
                <w:szCs w:val="24"/>
              </w:rPr>
              <w:t>с</w:t>
            </w:r>
            <w:proofErr w:type="gramEnd"/>
            <w:r w:rsidRPr="00360BBE">
              <w:rPr>
                <w:b/>
                <w:sz w:val="24"/>
                <w:szCs w:val="24"/>
              </w:rPr>
              <w:t xml:space="preserve"> ограниченными</w:t>
            </w:r>
          </w:p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 xml:space="preserve">возможностями здоровья </w:t>
            </w:r>
            <w:proofErr w:type="gramStart"/>
            <w:r w:rsidRPr="00360BBE">
              <w:rPr>
                <w:b/>
                <w:sz w:val="24"/>
                <w:szCs w:val="24"/>
              </w:rPr>
              <w:t>в</w:t>
            </w:r>
            <w:proofErr w:type="gramEnd"/>
          </w:p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том числе детьми</w:t>
            </w:r>
            <w:r w:rsidR="00360BBE">
              <w:rPr>
                <w:b/>
                <w:sz w:val="24"/>
                <w:szCs w:val="24"/>
              </w:rPr>
              <w:t>-</w:t>
            </w:r>
            <w:r w:rsidRPr="00360BBE">
              <w:rPr>
                <w:b/>
                <w:sz w:val="24"/>
                <w:szCs w:val="24"/>
              </w:rPr>
              <w:t>инвалидами</w:t>
            </w:r>
          </w:p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C94" w:rsidRPr="00360BBE" w:rsidRDefault="00360BBE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ежегодно</w:t>
            </w:r>
          </w:p>
        </w:tc>
        <w:tc>
          <w:tcPr>
            <w:tcW w:w="1637" w:type="dxa"/>
          </w:tcPr>
          <w:p w:rsidR="003E0C94" w:rsidRDefault="003E0C94" w:rsidP="00F279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0C94" w:rsidTr="003E0C94">
        <w:tc>
          <w:tcPr>
            <w:tcW w:w="959" w:type="dxa"/>
          </w:tcPr>
          <w:p w:rsidR="003E0C94" w:rsidRDefault="003E0C94" w:rsidP="00F279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60BBE" w:rsidRPr="00360BBE" w:rsidRDefault="00360BBE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 xml:space="preserve">Составление </w:t>
            </w:r>
            <w:proofErr w:type="gramStart"/>
            <w:r w:rsidRPr="00360BBE">
              <w:rPr>
                <w:b/>
                <w:sz w:val="24"/>
                <w:szCs w:val="24"/>
              </w:rPr>
              <w:t>индивидуальных</w:t>
            </w:r>
            <w:proofErr w:type="gramEnd"/>
          </w:p>
          <w:p w:rsidR="00360BBE" w:rsidRPr="00360BBE" w:rsidRDefault="00360BBE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учебных планов и маршрута</w:t>
            </w:r>
          </w:p>
          <w:p w:rsidR="00360BBE" w:rsidRPr="00360BBE" w:rsidRDefault="00360BBE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развития детей, нуждающихся</w:t>
            </w:r>
          </w:p>
          <w:p w:rsidR="003E0C94" w:rsidRPr="00360BBE" w:rsidRDefault="00360BBE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в инклюзивном образовании</w:t>
            </w:r>
          </w:p>
        </w:tc>
        <w:tc>
          <w:tcPr>
            <w:tcW w:w="1559" w:type="dxa"/>
          </w:tcPr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C94" w:rsidRPr="00360BBE" w:rsidRDefault="00360BBE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ежегодно</w:t>
            </w:r>
          </w:p>
        </w:tc>
        <w:tc>
          <w:tcPr>
            <w:tcW w:w="1637" w:type="dxa"/>
          </w:tcPr>
          <w:p w:rsidR="003E0C94" w:rsidRDefault="003E0C94" w:rsidP="00F279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0C94" w:rsidTr="003E0C94">
        <w:tc>
          <w:tcPr>
            <w:tcW w:w="959" w:type="dxa"/>
          </w:tcPr>
          <w:p w:rsidR="003E0C94" w:rsidRDefault="003E0C94" w:rsidP="00F279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60BBE" w:rsidRPr="00360BBE" w:rsidRDefault="00360BBE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 xml:space="preserve">Проведение собеседований </w:t>
            </w:r>
            <w:proofErr w:type="gramStart"/>
            <w:r w:rsidRPr="00360BBE">
              <w:rPr>
                <w:b/>
                <w:sz w:val="24"/>
                <w:szCs w:val="24"/>
              </w:rPr>
              <w:t>с</w:t>
            </w:r>
            <w:proofErr w:type="gramEnd"/>
          </w:p>
          <w:p w:rsidR="00360BBE" w:rsidRPr="00360BBE" w:rsidRDefault="00360BBE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педагогами ОУ с целью</w:t>
            </w:r>
          </w:p>
          <w:p w:rsidR="00360BBE" w:rsidRPr="00360BBE" w:rsidRDefault="00360BBE" w:rsidP="00F2790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60BBE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360BBE">
              <w:rPr>
                <w:b/>
                <w:sz w:val="24"/>
                <w:szCs w:val="24"/>
              </w:rPr>
              <w:t xml:space="preserve"> формированием и</w:t>
            </w:r>
          </w:p>
          <w:p w:rsidR="00360BBE" w:rsidRPr="00360BBE" w:rsidRDefault="00360BBE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сохранением контингента</w:t>
            </w:r>
          </w:p>
          <w:p w:rsidR="00360BBE" w:rsidRPr="00360BBE" w:rsidRDefault="00360BBE" w:rsidP="00F2790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60BBE">
              <w:rPr>
                <w:b/>
                <w:sz w:val="24"/>
                <w:szCs w:val="24"/>
              </w:rPr>
              <w:t>воспитывающих в рамках</w:t>
            </w:r>
            <w:proofErr w:type="gramEnd"/>
          </w:p>
          <w:p w:rsidR="003E0C94" w:rsidRPr="00360BBE" w:rsidRDefault="00360BBE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инклюзивного образования</w:t>
            </w:r>
          </w:p>
        </w:tc>
        <w:tc>
          <w:tcPr>
            <w:tcW w:w="1559" w:type="dxa"/>
          </w:tcPr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E0C94" w:rsidRPr="00360BBE" w:rsidRDefault="003E0C94" w:rsidP="00F279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C94" w:rsidRPr="00360BBE" w:rsidRDefault="00360BBE" w:rsidP="00F27905">
            <w:pPr>
              <w:jc w:val="center"/>
              <w:rPr>
                <w:b/>
                <w:sz w:val="24"/>
                <w:szCs w:val="24"/>
              </w:rPr>
            </w:pPr>
            <w:r w:rsidRPr="00360BBE">
              <w:rPr>
                <w:b/>
                <w:sz w:val="24"/>
                <w:szCs w:val="24"/>
              </w:rPr>
              <w:t>ежегодно</w:t>
            </w:r>
          </w:p>
        </w:tc>
        <w:tc>
          <w:tcPr>
            <w:tcW w:w="1637" w:type="dxa"/>
          </w:tcPr>
          <w:p w:rsidR="003E0C94" w:rsidRDefault="003E0C94" w:rsidP="00F279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0C94" w:rsidTr="003E0C94">
        <w:tc>
          <w:tcPr>
            <w:tcW w:w="959" w:type="dxa"/>
          </w:tcPr>
          <w:p w:rsidR="003E0C94" w:rsidRDefault="003E0C94" w:rsidP="00F279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E0C94" w:rsidRDefault="003E0C94" w:rsidP="00F279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 xml:space="preserve">Организация консультативно – справочных стендов </w:t>
            </w:r>
            <w:proofErr w:type="gramStart"/>
            <w:r w:rsidRPr="00360BBE">
              <w:rPr>
                <w:b/>
                <w:sz w:val="28"/>
                <w:szCs w:val="28"/>
              </w:rPr>
              <w:t>по</w:t>
            </w:r>
            <w:proofErr w:type="gramEnd"/>
          </w:p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lastRenderedPageBreak/>
              <w:t xml:space="preserve">организации </w:t>
            </w:r>
            <w:proofErr w:type="gramStart"/>
            <w:r w:rsidRPr="00360BBE">
              <w:rPr>
                <w:b/>
                <w:sz w:val="28"/>
                <w:szCs w:val="28"/>
              </w:rPr>
              <w:t>инклюзивного</w:t>
            </w:r>
            <w:proofErr w:type="gramEnd"/>
          </w:p>
          <w:p w:rsidR="003E0C94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образования в ОУ</w:t>
            </w:r>
          </w:p>
        </w:tc>
        <w:tc>
          <w:tcPr>
            <w:tcW w:w="1559" w:type="dxa"/>
          </w:tcPr>
          <w:p w:rsidR="003E0C94" w:rsidRDefault="003E0C94" w:rsidP="00F279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E0C94" w:rsidRDefault="003E0C94" w:rsidP="00F279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E0C94" w:rsidRDefault="00360BBE" w:rsidP="00F27905">
            <w:pPr>
              <w:jc w:val="center"/>
              <w:rPr>
                <w:b/>
                <w:sz w:val="32"/>
                <w:szCs w:val="32"/>
              </w:rPr>
            </w:pPr>
            <w:r w:rsidRPr="00360BBE">
              <w:rPr>
                <w:b/>
                <w:sz w:val="32"/>
                <w:szCs w:val="32"/>
              </w:rPr>
              <w:t>ежегодно</w:t>
            </w:r>
          </w:p>
        </w:tc>
        <w:tc>
          <w:tcPr>
            <w:tcW w:w="1637" w:type="dxa"/>
          </w:tcPr>
          <w:p w:rsidR="003E0C94" w:rsidRDefault="003E0C94" w:rsidP="00F279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0C94" w:rsidTr="003E0C94">
        <w:tc>
          <w:tcPr>
            <w:tcW w:w="959" w:type="dxa"/>
          </w:tcPr>
          <w:p w:rsidR="003E0C94" w:rsidRDefault="003E0C94" w:rsidP="00F279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E0C94" w:rsidRDefault="003E0C94" w:rsidP="00F279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 xml:space="preserve">Создание в ОУ </w:t>
            </w:r>
            <w:proofErr w:type="gramStart"/>
            <w:r w:rsidRPr="00360BBE">
              <w:rPr>
                <w:b/>
                <w:sz w:val="28"/>
                <w:szCs w:val="28"/>
              </w:rPr>
              <w:t>тематических</w:t>
            </w:r>
            <w:proofErr w:type="gramEnd"/>
          </w:p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библиотек. Подбор</w:t>
            </w:r>
          </w:p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нормативно</w:t>
            </w:r>
          </w:p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– правовой,</w:t>
            </w:r>
          </w:p>
          <w:p w:rsidR="003E0C94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методической базы</w:t>
            </w:r>
          </w:p>
        </w:tc>
        <w:tc>
          <w:tcPr>
            <w:tcW w:w="1559" w:type="dxa"/>
          </w:tcPr>
          <w:p w:rsidR="003E0C94" w:rsidRDefault="003E0C94" w:rsidP="00F279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E0C94" w:rsidRDefault="003E0C94" w:rsidP="00F279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E0C94" w:rsidRDefault="00360BBE" w:rsidP="00F279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ежегодно</w:t>
            </w:r>
          </w:p>
        </w:tc>
        <w:tc>
          <w:tcPr>
            <w:tcW w:w="1637" w:type="dxa"/>
          </w:tcPr>
          <w:p w:rsidR="003E0C94" w:rsidRDefault="003E0C94" w:rsidP="00F2790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0C94" w:rsidRPr="00360BBE" w:rsidTr="003E0C94">
        <w:tc>
          <w:tcPr>
            <w:tcW w:w="959" w:type="dxa"/>
          </w:tcPr>
          <w:p w:rsidR="003E0C94" w:rsidRPr="00360BBE" w:rsidRDefault="003E0C94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E0C94" w:rsidRPr="00360BBE" w:rsidRDefault="003E0C94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 xml:space="preserve">Организация работы </w:t>
            </w:r>
            <w:proofErr w:type="gramStart"/>
            <w:r w:rsidRPr="00360BBE">
              <w:rPr>
                <w:b/>
                <w:sz w:val="28"/>
                <w:szCs w:val="28"/>
              </w:rPr>
              <w:t>по</w:t>
            </w:r>
            <w:proofErr w:type="gramEnd"/>
            <w:r w:rsidRPr="00360BBE">
              <w:rPr>
                <w:b/>
                <w:sz w:val="28"/>
                <w:szCs w:val="28"/>
              </w:rPr>
              <w:t xml:space="preserve"> ежегодно</w:t>
            </w:r>
          </w:p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 xml:space="preserve">информированию детей </w:t>
            </w:r>
            <w:proofErr w:type="gramStart"/>
            <w:r w:rsidRPr="00360BBE">
              <w:rPr>
                <w:b/>
                <w:sz w:val="28"/>
                <w:szCs w:val="28"/>
              </w:rPr>
              <w:t>с</w:t>
            </w:r>
            <w:proofErr w:type="gramEnd"/>
          </w:p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 xml:space="preserve">ОВЗ и детей </w:t>
            </w:r>
            <w:proofErr w:type="gramStart"/>
            <w:r w:rsidRPr="00360BBE">
              <w:rPr>
                <w:b/>
                <w:sz w:val="28"/>
                <w:szCs w:val="28"/>
              </w:rPr>
              <w:t>–и</w:t>
            </w:r>
            <w:proofErr w:type="gramEnd"/>
            <w:r w:rsidRPr="00360BBE">
              <w:rPr>
                <w:b/>
                <w:sz w:val="28"/>
                <w:szCs w:val="28"/>
              </w:rPr>
              <w:t>нвалидов и их</w:t>
            </w:r>
          </w:p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родителей об основах</w:t>
            </w:r>
          </w:p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законодательства о создании</w:t>
            </w:r>
          </w:p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условий для получения</w:t>
            </w:r>
          </w:p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 xml:space="preserve">образования детьми </w:t>
            </w:r>
            <w:proofErr w:type="gramStart"/>
            <w:r w:rsidRPr="00360BBE">
              <w:rPr>
                <w:b/>
                <w:sz w:val="28"/>
                <w:szCs w:val="28"/>
              </w:rPr>
              <w:t>с</w:t>
            </w:r>
            <w:proofErr w:type="gramEnd"/>
          </w:p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ограниченными</w:t>
            </w:r>
          </w:p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возможностями здоровья и</w:t>
            </w:r>
          </w:p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 xml:space="preserve">детьми </w:t>
            </w:r>
            <w:proofErr w:type="gramStart"/>
            <w:r w:rsidRPr="00360BBE">
              <w:rPr>
                <w:b/>
                <w:sz w:val="28"/>
                <w:szCs w:val="28"/>
              </w:rPr>
              <w:t>-и</w:t>
            </w:r>
            <w:proofErr w:type="gramEnd"/>
            <w:r w:rsidRPr="00360BBE">
              <w:rPr>
                <w:b/>
                <w:sz w:val="28"/>
                <w:szCs w:val="28"/>
              </w:rPr>
              <w:t>нвалидами</w:t>
            </w:r>
          </w:p>
          <w:p w:rsidR="003E0C94" w:rsidRPr="00360BBE" w:rsidRDefault="003E0C94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E0C94" w:rsidRPr="00360BBE" w:rsidRDefault="003E0C94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E0C94" w:rsidRPr="00360BBE" w:rsidRDefault="003E0C94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E0C94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ежегодно</w:t>
            </w:r>
          </w:p>
        </w:tc>
        <w:tc>
          <w:tcPr>
            <w:tcW w:w="1637" w:type="dxa"/>
          </w:tcPr>
          <w:p w:rsidR="003E0C94" w:rsidRPr="00360BBE" w:rsidRDefault="003E0C94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C94" w:rsidRPr="00360BBE" w:rsidTr="003E0C94">
        <w:tc>
          <w:tcPr>
            <w:tcW w:w="959" w:type="dxa"/>
          </w:tcPr>
          <w:p w:rsidR="003E0C94" w:rsidRPr="00360BBE" w:rsidRDefault="003E0C94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E0C94" w:rsidRPr="00360BBE" w:rsidRDefault="003E0C94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Укрепление материально –</w:t>
            </w:r>
          </w:p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технической базы ОУ</w:t>
            </w:r>
            <w:proofErr w:type="gramStart"/>
            <w:r w:rsidRPr="00360BBE">
              <w:rPr>
                <w:b/>
                <w:sz w:val="28"/>
                <w:szCs w:val="28"/>
              </w:rPr>
              <w:t xml:space="preserve"> ,</w:t>
            </w:r>
            <w:proofErr w:type="gramEnd"/>
          </w:p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 xml:space="preserve">создание </w:t>
            </w:r>
            <w:proofErr w:type="spellStart"/>
            <w:r w:rsidRPr="00360BBE">
              <w:rPr>
                <w:b/>
                <w:sz w:val="28"/>
                <w:szCs w:val="28"/>
              </w:rPr>
              <w:t>безбарьерной</w:t>
            </w:r>
            <w:proofErr w:type="spellEnd"/>
            <w:r w:rsidRPr="00360BBE">
              <w:rPr>
                <w:b/>
                <w:sz w:val="28"/>
                <w:szCs w:val="28"/>
              </w:rPr>
              <w:t xml:space="preserve"> среды,</w:t>
            </w:r>
          </w:p>
          <w:p w:rsidR="00360BBE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 xml:space="preserve">кабинета </w:t>
            </w:r>
            <w:proofErr w:type="gramStart"/>
            <w:r w:rsidRPr="00360BBE">
              <w:rPr>
                <w:b/>
                <w:sz w:val="28"/>
                <w:szCs w:val="28"/>
              </w:rPr>
              <w:t>психологической</w:t>
            </w:r>
            <w:proofErr w:type="gramEnd"/>
          </w:p>
          <w:p w:rsidR="003E0C94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разгрузки</w:t>
            </w:r>
          </w:p>
        </w:tc>
        <w:tc>
          <w:tcPr>
            <w:tcW w:w="1559" w:type="dxa"/>
          </w:tcPr>
          <w:p w:rsidR="003E0C94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350.000</w:t>
            </w:r>
          </w:p>
        </w:tc>
        <w:tc>
          <w:tcPr>
            <w:tcW w:w="1984" w:type="dxa"/>
          </w:tcPr>
          <w:p w:rsidR="003E0C94" w:rsidRPr="00360BBE" w:rsidRDefault="003E0C94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E0C94" w:rsidRPr="00360BBE" w:rsidRDefault="00360BBE" w:rsidP="00F2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ежегодно</w:t>
            </w:r>
          </w:p>
        </w:tc>
        <w:tc>
          <w:tcPr>
            <w:tcW w:w="1637" w:type="dxa"/>
          </w:tcPr>
          <w:p w:rsidR="003E0C94" w:rsidRPr="00360BBE" w:rsidRDefault="003E0C94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7E27" w:rsidRPr="00360BBE" w:rsidTr="007A7E27">
        <w:trPr>
          <w:trHeight w:val="3330"/>
        </w:trPr>
        <w:tc>
          <w:tcPr>
            <w:tcW w:w="959" w:type="dxa"/>
            <w:vMerge w:val="restart"/>
          </w:tcPr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Мониторинг</w:t>
            </w:r>
          </w:p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обучения детей</w:t>
            </w:r>
          </w:p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– инвалидов и</w:t>
            </w:r>
          </w:p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60BBE">
              <w:rPr>
                <w:b/>
                <w:sz w:val="28"/>
                <w:szCs w:val="28"/>
              </w:rPr>
              <w:t>детей с ОВЗ (</w:t>
            </w:r>
            <w:proofErr w:type="gramEnd"/>
          </w:p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дошкольный</w:t>
            </w:r>
          </w:p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возраст)</w:t>
            </w:r>
          </w:p>
        </w:tc>
        <w:tc>
          <w:tcPr>
            <w:tcW w:w="4111" w:type="dxa"/>
          </w:tcPr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Подготовка и ведение</w:t>
            </w:r>
          </w:p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документации, отражающей</w:t>
            </w:r>
          </w:p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 xml:space="preserve">уровень </w:t>
            </w:r>
            <w:proofErr w:type="gramStart"/>
            <w:r w:rsidRPr="00360BBE">
              <w:rPr>
                <w:b/>
                <w:sz w:val="28"/>
                <w:szCs w:val="28"/>
              </w:rPr>
              <w:t>интеллектуального</w:t>
            </w:r>
            <w:proofErr w:type="gramEnd"/>
          </w:p>
          <w:p w:rsidR="007A7E27" w:rsidRDefault="007A7E27" w:rsidP="00F27905">
            <w:pPr>
              <w:jc w:val="center"/>
              <w:rPr>
                <w:b/>
                <w:sz w:val="28"/>
                <w:szCs w:val="28"/>
              </w:rPr>
            </w:pPr>
          </w:p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развития ребенка</w:t>
            </w:r>
            <w:proofErr w:type="gramStart"/>
            <w:r w:rsidRPr="00360BBE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360BBE">
              <w:rPr>
                <w:b/>
                <w:sz w:val="28"/>
                <w:szCs w:val="28"/>
              </w:rPr>
              <w:t xml:space="preserve"> динамику</w:t>
            </w:r>
          </w:p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его состояния здоровья</w:t>
            </w:r>
          </w:p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,уровня развития</w:t>
            </w:r>
          </w:p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познавательной</w:t>
            </w:r>
            <w:proofErr w:type="gramStart"/>
            <w:r w:rsidRPr="00360BBE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360BBE">
              <w:rPr>
                <w:b/>
                <w:sz w:val="28"/>
                <w:szCs w:val="28"/>
              </w:rPr>
              <w:t xml:space="preserve"> личностной</w:t>
            </w:r>
          </w:p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360BBE">
              <w:rPr>
                <w:b/>
                <w:sz w:val="28"/>
                <w:szCs w:val="28"/>
              </w:rPr>
              <w:t>сферы, уровня адаптации и</w:t>
            </w:r>
          </w:p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социализации</w:t>
            </w:r>
          </w:p>
        </w:tc>
        <w:tc>
          <w:tcPr>
            <w:tcW w:w="1559" w:type="dxa"/>
          </w:tcPr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ежегодно</w:t>
            </w:r>
          </w:p>
        </w:tc>
        <w:tc>
          <w:tcPr>
            <w:tcW w:w="1637" w:type="dxa"/>
          </w:tcPr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7E27" w:rsidRPr="00360BBE" w:rsidTr="007A7E27">
        <w:trPr>
          <w:trHeight w:val="3940"/>
        </w:trPr>
        <w:tc>
          <w:tcPr>
            <w:tcW w:w="959" w:type="dxa"/>
            <w:vMerge/>
          </w:tcPr>
          <w:p w:rsidR="007A7E27" w:rsidRDefault="007A7E27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A7E27" w:rsidRDefault="007A7E27" w:rsidP="00F27905">
            <w:pPr>
              <w:jc w:val="center"/>
              <w:rPr>
                <w:b/>
                <w:sz w:val="28"/>
                <w:szCs w:val="28"/>
              </w:rPr>
            </w:pPr>
          </w:p>
          <w:p w:rsidR="007A7E27" w:rsidRPr="007A7E27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7A7E27">
              <w:rPr>
                <w:b/>
                <w:sz w:val="28"/>
                <w:szCs w:val="28"/>
              </w:rPr>
              <w:t>Мониторинг хода программы</w:t>
            </w:r>
          </w:p>
          <w:p w:rsidR="007A7E27" w:rsidRPr="007A7E27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7A7E27">
              <w:rPr>
                <w:b/>
                <w:sz w:val="28"/>
                <w:szCs w:val="28"/>
              </w:rPr>
              <w:t>интегративного и</w:t>
            </w:r>
          </w:p>
          <w:p w:rsidR="007A7E27" w:rsidRPr="007A7E27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7A7E27">
              <w:rPr>
                <w:b/>
                <w:sz w:val="28"/>
                <w:szCs w:val="28"/>
              </w:rPr>
              <w:t>ежегодно</w:t>
            </w:r>
          </w:p>
          <w:p w:rsidR="007A7E27" w:rsidRPr="007A7E27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7A7E27">
              <w:rPr>
                <w:b/>
                <w:sz w:val="28"/>
                <w:szCs w:val="28"/>
              </w:rPr>
              <w:t>инклюзивного образования</w:t>
            </w:r>
          </w:p>
          <w:p w:rsidR="007A7E27" w:rsidRPr="007A7E27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A7E27">
              <w:rPr>
                <w:b/>
                <w:sz w:val="28"/>
                <w:szCs w:val="28"/>
              </w:rPr>
              <w:t>( проведение исследований</w:t>
            </w:r>
            <w:proofErr w:type="gramEnd"/>
          </w:p>
          <w:p w:rsidR="007A7E27" w:rsidRPr="007A7E27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7A7E27">
              <w:rPr>
                <w:b/>
                <w:sz w:val="28"/>
                <w:szCs w:val="28"/>
              </w:rPr>
              <w:t>среди воспитанников с целью</w:t>
            </w:r>
          </w:p>
          <w:p w:rsidR="007A7E27" w:rsidRPr="007A7E27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7A7E27">
              <w:rPr>
                <w:b/>
                <w:sz w:val="28"/>
                <w:szCs w:val="28"/>
              </w:rPr>
              <w:t>объективного выяснения</w:t>
            </w:r>
          </w:p>
          <w:p w:rsidR="007A7E27" w:rsidRPr="007A7E27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состояния дел </w:t>
            </w:r>
            <w:proofErr w:type="spellStart"/>
            <w:r>
              <w:rPr>
                <w:b/>
                <w:sz w:val="28"/>
                <w:szCs w:val="28"/>
              </w:rPr>
              <w:t>и</w:t>
            </w:r>
            <w:r w:rsidRPr="007A7E27">
              <w:rPr>
                <w:b/>
                <w:sz w:val="28"/>
                <w:szCs w:val="28"/>
              </w:rPr>
              <w:t>корректировки</w:t>
            </w:r>
            <w:proofErr w:type="spellEnd"/>
            <w:r w:rsidRPr="007A7E27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559" w:type="dxa"/>
          </w:tcPr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E27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ежегодно</w:t>
            </w:r>
          </w:p>
        </w:tc>
        <w:tc>
          <w:tcPr>
            <w:tcW w:w="1637" w:type="dxa"/>
          </w:tcPr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7E27" w:rsidRPr="00360BBE" w:rsidTr="003E0C94">
        <w:trPr>
          <w:trHeight w:val="870"/>
        </w:trPr>
        <w:tc>
          <w:tcPr>
            <w:tcW w:w="959" w:type="dxa"/>
            <w:vMerge/>
          </w:tcPr>
          <w:p w:rsidR="007A7E27" w:rsidRDefault="007A7E27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A7E27" w:rsidRPr="007A7E27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7A7E27">
              <w:rPr>
                <w:b/>
                <w:sz w:val="28"/>
                <w:szCs w:val="28"/>
              </w:rPr>
              <w:t xml:space="preserve">Анализ развития детей </w:t>
            </w:r>
            <w:proofErr w:type="gramStart"/>
            <w:r w:rsidRPr="007A7E27">
              <w:rPr>
                <w:b/>
                <w:sz w:val="28"/>
                <w:szCs w:val="28"/>
              </w:rPr>
              <w:t>в</w:t>
            </w:r>
            <w:proofErr w:type="gramEnd"/>
          </w:p>
          <w:p w:rsidR="007A7E27" w:rsidRPr="007A7E27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7A7E27">
              <w:rPr>
                <w:b/>
                <w:sz w:val="28"/>
                <w:szCs w:val="28"/>
              </w:rPr>
              <w:t xml:space="preserve">условиях </w:t>
            </w:r>
            <w:proofErr w:type="gramStart"/>
            <w:r w:rsidRPr="007A7E27">
              <w:rPr>
                <w:b/>
                <w:sz w:val="28"/>
                <w:szCs w:val="28"/>
              </w:rPr>
              <w:t>инклюзивного</w:t>
            </w:r>
            <w:proofErr w:type="gramEnd"/>
          </w:p>
          <w:p w:rsidR="007A7E27" w:rsidRPr="007A7E27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7A7E27">
              <w:rPr>
                <w:b/>
                <w:sz w:val="28"/>
                <w:szCs w:val="28"/>
              </w:rPr>
              <w:t>образования. Выявление</w:t>
            </w:r>
          </w:p>
          <w:p w:rsidR="007A7E27" w:rsidRPr="007A7E27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7A7E27">
              <w:rPr>
                <w:b/>
                <w:sz w:val="28"/>
                <w:szCs w:val="28"/>
              </w:rPr>
              <w:t>недостатков и трудностей и</w:t>
            </w:r>
          </w:p>
          <w:p w:rsidR="007A7E27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7A7E27">
              <w:rPr>
                <w:b/>
                <w:sz w:val="28"/>
                <w:szCs w:val="28"/>
              </w:rPr>
              <w:t>путей их преодоления.</w:t>
            </w:r>
          </w:p>
        </w:tc>
        <w:tc>
          <w:tcPr>
            <w:tcW w:w="1559" w:type="dxa"/>
          </w:tcPr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E27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ежегодно</w:t>
            </w:r>
          </w:p>
        </w:tc>
        <w:tc>
          <w:tcPr>
            <w:tcW w:w="1637" w:type="dxa"/>
          </w:tcPr>
          <w:p w:rsidR="007A7E27" w:rsidRPr="00360BBE" w:rsidRDefault="007A7E27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3E0C94" w:rsidRPr="00310AB3" w:rsidTr="003E0C94">
        <w:tc>
          <w:tcPr>
            <w:tcW w:w="959" w:type="dxa"/>
          </w:tcPr>
          <w:p w:rsidR="003E0C94" w:rsidRPr="00310AB3" w:rsidRDefault="007A7E27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Создание</w:t>
            </w:r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 xml:space="preserve">условий </w:t>
            </w:r>
            <w:proofErr w:type="gramStart"/>
            <w:r w:rsidRPr="00310AB3">
              <w:rPr>
                <w:b/>
                <w:sz w:val="28"/>
                <w:szCs w:val="28"/>
              </w:rPr>
              <w:t>для</w:t>
            </w:r>
            <w:proofErr w:type="gramEnd"/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проведения</w:t>
            </w:r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психолого</w:t>
            </w:r>
            <w:r w:rsidRPr="00310AB3">
              <w:rPr>
                <w:b/>
                <w:sz w:val="28"/>
                <w:szCs w:val="28"/>
              </w:rPr>
              <w:t>–</w:t>
            </w:r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медико</w:t>
            </w:r>
            <w:r w:rsidRPr="00310AB3">
              <w:rPr>
                <w:b/>
                <w:sz w:val="28"/>
                <w:szCs w:val="28"/>
              </w:rPr>
              <w:t>-</w:t>
            </w:r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педагогического</w:t>
            </w:r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и</w:t>
            </w:r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динамического</w:t>
            </w:r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обследования</w:t>
            </w:r>
          </w:p>
          <w:p w:rsidR="003E0C94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4111" w:type="dxa"/>
          </w:tcPr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 xml:space="preserve">Организация работы </w:t>
            </w:r>
            <w:proofErr w:type="spellStart"/>
            <w:r w:rsidRPr="00310AB3">
              <w:rPr>
                <w:b/>
                <w:sz w:val="28"/>
                <w:szCs w:val="28"/>
              </w:rPr>
              <w:t>психоло</w:t>
            </w:r>
            <w:proofErr w:type="spellEnd"/>
            <w:r w:rsidRPr="00310AB3">
              <w:rPr>
                <w:b/>
                <w:sz w:val="28"/>
                <w:szCs w:val="28"/>
              </w:rPr>
              <w:t xml:space="preserve"> – медико – </w:t>
            </w:r>
            <w:proofErr w:type="gramStart"/>
            <w:r w:rsidRPr="00310AB3">
              <w:rPr>
                <w:b/>
                <w:sz w:val="28"/>
                <w:szCs w:val="28"/>
              </w:rPr>
              <w:t>педагогического</w:t>
            </w:r>
            <w:proofErr w:type="gramEnd"/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консилиума с целью</w:t>
            </w:r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 xml:space="preserve">выявления детей </w:t>
            </w:r>
            <w:proofErr w:type="gramStart"/>
            <w:r w:rsidRPr="00310AB3">
              <w:rPr>
                <w:b/>
                <w:sz w:val="28"/>
                <w:szCs w:val="28"/>
              </w:rPr>
              <w:t>с</w:t>
            </w:r>
            <w:proofErr w:type="gramEnd"/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ограниченными</w:t>
            </w:r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возможностями здоровья и</w:t>
            </w:r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 xml:space="preserve">оказания </w:t>
            </w:r>
            <w:proofErr w:type="gramStart"/>
            <w:r w:rsidRPr="00310AB3">
              <w:rPr>
                <w:b/>
                <w:sz w:val="28"/>
                <w:szCs w:val="28"/>
              </w:rPr>
              <w:t>индивидуальной</w:t>
            </w:r>
            <w:proofErr w:type="gramEnd"/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консультативной помощи</w:t>
            </w:r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воспитанникам и их</w:t>
            </w:r>
          </w:p>
          <w:p w:rsidR="003E0C94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родителям</w:t>
            </w:r>
          </w:p>
        </w:tc>
        <w:tc>
          <w:tcPr>
            <w:tcW w:w="1559" w:type="dxa"/>
          </w:tcPr>
          <w:p w:rsidR="003E0C94" w:rsidRPr="00310AB3" w:rsidRDefault="003E0C94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E0C94" w:rsidRPr="00310AB3" w:rsidRDefault="003E0C94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E0C94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ежегодно</w:t>
            </w:r>
          </w:p>
        </w:tc>
        <w:tc>
          <w:tcPr>
            <w:tcW w:w="1637" w:type="dxa"/>
          </w:tcPr>
          <w:p w:rsidR="003E0C94" w:rsidRPr="00310AB3" w:rsidRDefault="003E0C94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0AB3" w:rsidTr="00310AB3">
        <w:trPr>
          <w:trHeight w:val="1950"/>
        </w:trPr>
        <w:tc>
          <w:tcPr>
            <w:tcW w:w="959" w:type="dxa"/>
            <w:vMerge w:val="restart"/>
          </w:tcPr>
          <w:p w:rsid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Обучение</w:t>
            </w:r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педагогов</w:t>
            </w:r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инклюзивного</w:t>
            </w:r>
          </w:p>
          <w:p w:rsid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образования</w:t>
            </w:r>
          </w:p>
        </w:tc>
        <w:tc>
          <w:tcPr>
            <w:tcW w:w="4111" w:type="dxa"/>
          </w:tcPr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 xml:space="preserve">Обеспечение </w:t>
            </w:r>
            <w:proofErr w:type="gramStart"/>
            <w:r w:rsidRPr="00310AB3">
              <w:rPr>
                <w:b/>
                <w:sz w:val="28"/>
                <w:szCs w:val="28"/>
              </w:rPr>
              <w:t>курсовой</w:t>
            </w:r>
            <w:proofErr w:type="gramEnd"/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подготовки и переподготовки</w:t>
            </w:r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 xml:space="preserve">педагогических кадров </w:t>
            </w:r>
            <w:proofErr w:type="gramStart"/>
            <w:r w:rsidRPr="00310AB3">
              <w:rPr>
                <w:b/>
                <w:sz w:val="28"/>
                <w:szCs w:val="28"/>
              </w:rPr>
              <w:t>по</w:t>
            </w:r>
            <w:proofErr w:type="gramEnd"/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организации и обеспечению</w:t>
            </w:r>
          </w:p>
          <w:p w:rsid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инклюзивного образования</w:t>
            </w:r>
          </w:p>
          <w:p w:rsid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По мере</w:t>
            </w:r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необходим</w:t>
            </w:r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ости</w:t>
            </w:r>
          </w:p>
          <w:p w:rsid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с 2017 г</w:t>
            </w:r>
          </w:p>
        </w:tc>
        <w:tc>
          <w:tcPr>
            <w:tcW w:w="1637" w:type="dxa"/>
          </w:tcPr>
          <w:p w:rsid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0AB3" w:rsidTr="00310AB3">
        <w:trPr>
          <w:trHeight w:val="435"/>
        </w:trPr>
        <w:tc>
          <w:tcPr>
            <w:tcW w:w="959" w:type="dxa"/>
            <w:vMerge/>
          </w:tcPr>
          <w:p w:rsid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 xml:space="preserve">Обеспечение </w:t>
            </w:r>
            <w:proofErr w:type="gramStart"/>
            <w:r w:rsidRPr="00310AB3">
              <w:rPr>
                <w:b/>
                <w:sz w:val="28"/>
                <w:szCs w:val="28"/>
              </w:rPr>
              <w:t>курсовой</w:t>
            </w:r>
            <w:proofErr w:type="gramEnd"/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 xml:space="preserve">подготовки </w:t>
            </w:r>
            <w:proofErr w:type="gramStart"/>
            <w:r w:rsidRPr="00310AB3">
              <w:rPr>
                <w:b/>
                <w:sz w:val="28"/>
                <w:szCs w:val="28"/>
              </w:rPr>
              <w:t>управленческих</w:t>
            </w:r>
            <w:proofErr w:type="gramEnd"/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кадров по организации и</w:t>
            </w:r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 xml:space="preserve">обеспечению </w:t>
            </w:r>
            <w:proofErr w:type="gramStart"/>
            <w:r w:rsidRPr="00310AB3">
              <w:rPr>
                <w:b/>
                <w:sz w:val="28"/>
                <w:szCs w:val="28"/>
              </w:rPr>
              <w:t>инклюзивного</w:t>
            </w:r>
            <w:proofErr w:type="gramEnd"/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образования</w:t>
            </w:r>
          </w:p>
        </w:tc>
        <w:tc>
          <w:tcPr>
            <w:tcW w:w="1559" w:type="dxa"/>
          </w:tcPr>
          <w:p w:rsid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По мере</w:t>
            </w:r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необходим</w:t>
            </w:r>
          </w:p>
          <w:p w:rsidR="00310AB3" w:rsidRP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ости</w:t>
            </w:r>
          </w:p>
          <w:p w:rsid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с 2017 г</w:t>
            </w:r>
          </w:p>
        </w:tc>
        <w:tc>
          <w:tcPr>
            <w:tcW w:w="1637" w:type="dxa"/>
          </w:tcPr>
          <w:p w:rsid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0AB3" w:rsidTr="006F0732">
        <w:tc>
          <w:tcPr>
            <w:tcW w:w="14786" w:type="dxa"/>
            <w:gridSpan w:val="7"/>
          </w:tcPr>
          <w:p w:rsid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Мероприятия по адаптации основных структурных элементов ОУ</w:t>
            </w:r>
          </w:p>
        </w:tc>
      </w:tr>
      <w:tr w:rsidR="00676FF0" w:rsidTr="00676FF0">
        <w:trPr>
          <w:trHeight w:val="1230"/>
        </w:trPr>
        <w:tc>
          <w:tcPr>
            <w:tcW w:w="959" w:type="dxa"/>
            <w:vMerge w:val="restart"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76FF0" w:rsidRPr="00310AB3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Территория,</w:t>
            </w:r>
          </w:p>
          <w:p w:rsidR="00676FF0" w:rsidRPr="00310AB3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прилегающая к</w:t>
            </w:r>
          </w:p>
          <w:p w:rsidR="00676FF0" w:rsidRPr="00310AB3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зданию</w:t>
            </w:r>
          </w:p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( участок)</w:t>
            </w:r>
          </w:p>
        </w:tc>
        <w:tc>
          <w:tcPr>
            <w:tcW w:w="4111" w:type="dxa"/>
          </w:tcPr>
          <w:p w:rsidR="00676FF0" w:rsidRPr="00310AB3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Устранения дефектов</w:t>
            </w:r>
          </w:p>
          <w:p w:rsidR="00676FF0" w:rsidRPr="00310AB3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дорожного, тротуарного</w:t>
            </w:r>
          </w:p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310AB3">
              <w:rPr>
                <w:b/>
                <w:sz w:val="28"/>
                <w:szCs w:val="28"/>
              </w:rPr>
              <w:t>покрытия</w:t>
            </w:r>
          </w:p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150000</w:t>
            </w:r>
          </w:p>
        </w:tc>
        <w:tc>
          <w:tcPr>
            <w:tcW w:w="1984" w:type="dxa"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7" w:type="dxa"/>
            <w:vMerge w:val="restart"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6FF0" w:rsidTr="00676FF0">
        <w:trPr>
          <w:trHeight w:val="830"/>
        </w:trPr>
        <w:tc>
          <w:tcPr>
            <w:tcW w:w="959" w:type="dxa"/>
            <w:vMerge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6FF0" w:rsidRPr="00310AB3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Устранение порогов</w:t>
            </w:r>
          </w:p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  <w:p w:rsidR="00676FF0" w:rsidRPr="00310AB3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7" w:type="dxa"/>
            <w:vMerge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6FF0" w:rsidTr="00676FF0">
        <w:trPr>
          <w:trHeight w:val="1260"/>
        </w:trPr>
        <w:tc>
          <w:tcPr>
            <w:tcW w:w="959" w:type="dxa"/>
            <w:vMerge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6FF0" w:rsidRPr="00310AB3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676FF0" w:rsidRP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Оборудование автостоянки</w:t>
            </w:r>
          </w:p>
          <w:p w:rsidR="00676FF0" w:rsidRP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76FF0">
              <w:rPr>
                <w:b/>
                <w:sz w:val="28"/>
                <w:szCs w:val="28"/>
              </w:rPr>
              <w:t>для инвалидов (разметка,</w:t>
            </w:r>
            <w:proofErr w:type="gramEnd"/>
          </w:p>
          <w:p w:rsidR="00676FF0" w:rsidRPr="00310AB3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установка знаков)</w:t>
            </w:r>
          </w:p>
        </w:tc>
        <w:tc>
          <w:tcPr>
            <w:tcW w:w="1559" w:type="dxa"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80000</w:t>
            </w:r>
          </w:p>
        </w:tc>
        <w:tc>
          <w:tcPr>
            <w:tcW w:w="1984" w:type="dxa"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637" w:type="dxa"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6FF0" w:rsidTr="00676FF0">
        <w:trPr>
          <w:trHeight w:val="470"/>
        </w:trPr>
        <w:tc>
          <w:tcPr>
            <w:tcW w:w="959" w:type="dxa"/>
            <w:vMerge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6FF0" w:rsidRPr="00310AB3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Установка перил</w:t>
            </w:r>
          </w:p>
          <w:p w:rsidR="00676FF0" w:rsidRP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76FF0" w:rsidRP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80000</w:t>
            </w:r>
          </w:p>
        </w:tc>
        <w:tc>
          <w:tcPr>
            <w:tcW w:w="1984" w:type="dxa"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76FF0" w:rsidRP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7" w:type="dxa"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6FF0" w:rsidTr="00310AB3">
        <w:trPr>
          <w:trHeight w:val="525"/>
        </w:trPr>
        <w:tc>
          <w:tcPr>
            <w:tcW w:w="959" w:type="dxa"/>
            <w:vMerge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76FF0" w:rsidRPr="00310AB3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676FF0" w:rsidRP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 xml:space="preserve">Установка </w:t>
            </w:r>
            <w:proofErr w:type="gramStart"/>
            <w:r w:rsidRPr="00676FF0">
              <w:rPr>
                <w:b/>
                <w:sz w:val="28"/>
                <w:szCs w:val="28"/>
              </w:rPr>
              <w:t>тактильных</w:t>
            </w:r>
            <w:proofErr w:type="gramEnd"/>
          </w:p>
          <w:p w:rsidR="00676FF0" w:rsidRP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указателей направления</w:t>
            </w:r>
          </w:p>
          <w:p w:rsidR="00676FF0" w:rsidRP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движения</w:t>
            </w:r>
          </w:p>
        </w:tc>
        <w:tc>
          <w:tcPr>
            <w:tcW w:w="1559" w:type="dxa"/>
          </w:tcPr>
          <w:p w:rsidR="00676FF0" w:rsidRP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35000</w:t>
            </w:r>
          </w:p>
        </w:tc>
        <w:tc>
          <w:tcPr>
            <w:tcW w:w="1984" w:type="dxa"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76FF0" w:rsidRP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637" w:type="dxa"/>
          </w:tcPr>
          <w:p w:rsidR="00676FF0" w:rsidRDefault="00676FF0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0AB3" w:rsidTr="00310AB3">
        <w:tc>
          <w:tcPr>
            <w:tcW w:w="959" w:type="dxa"/>
          </w:tcPr>
          <w:p w:rsid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10AB3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Увеличение ширины калитки</w:t>
            </w:r>
          </w:p>
        </w:tc>
        <w:tc>
          <w:tcPr>
            <w:tcW w:w="1559" w:type="dxa"/>
          </w:tcPr>
          <w:p w:rsidR="00310AB3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20000</w:t>
            </w:r>
          </w:p>
        </w:tc>
        <w:tc>
          <w:tcPr>
            <w:tcW w:w="1984" w:type="dxa"/>
          </w:tcPr>
          <w:p w:rsid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AB3" w:rsidRDefault="00676FF0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637" w:type="dxa"/>
          </w:tcPr>
          <w:p w:rsidR="00310AB3" w:rsidRDefault="00310AB3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2632" w:rsidTr="00676FF0">
        <w:trPr>
          <w:trHeight w:val="960"/>
        </w:trPr>
        <w:tc>
          <w:tcPr>
            <w:tcW w:w="959" w:type="dxa"/>
            <w:vMerge w:val="restart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Вход в здание</w:t>
            </w:r>
          </w:p>
        </w:tc>
        <w:tc>
          <w:tcPr>
            <w:tcW w:w="4111" w:type="dxa"/>
          </w:tcPr>
          <w:p w:rsidR="00CC2632" w:rsidRPr="00676FF0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 xml:space="preserve">Нанесение </w:t>
            </w:r>
            <w:proofErr w:type="gramStart"/>
            <w:r w:rsidRPr="00676FF0">
              <w:rPr>
                <w:b/>
                <w:sz w:val="28"/>
                <w:szCs w:val="28"/>
              </w:rPr>
              <w:t>контрастной</w:t>
            </w:r>
            <w:proofErr w:type="gramEnd"/>
          </w:p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маркировки на ступени</w:t>
            </w:r>
          </w:p>
        </w:tc>
        <w:tc>
          <w:tcPr>
            <w:tcW w:w="1559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10000</w:t>
            </w:r>
          </w:p>
        </w:tc>
        <w:tc>
          <w:tcPr>
            <w:tcW w:w="1984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637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2632" w:rsidTr="00676FF0">
        <w:trPr>
          <w:trHeight w:val="386"/>
        </w:trPr>
        <w:tc>
          <w:tcPr>
            <w:tcW w:w="959" w:type="dxa"/>
            <w:vMerge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2632" w:rsidRPr="00676FF0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Установка кнопки вызова</w:t>
            </w:r>
          </w:p>
          <w:p w:rsidR="00CC2632" w:rsidRPr="00676FF0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1984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637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2632" w:rsidTr="00CC2632">
        <w:trPr>
          <w:trHeight w:val="679"/>
        </w:trPr>
        <w:tc>
          <w:tcPr>
            <w:tcW w:w="959" w:type="dxa"/>
            <w:vMerge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2632" w:rsidRPr="00676FF0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C2632" w:rsidRPr="00676FF0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 xml:space="preserve">Нанесение </w:t>
            </w:r>
            <w:proofErr w:type="gramStart"/>
            <w:r w:rsidRPr="00676FF0">
              <w:rPr>
                <w:b/>
                <w:sz w:val="28"/>
                <w:szCs w:val="28"/>
              </w:rPr>
              <w:t>информационных</w:t>
            </w:r>
            <w:proofErr w:type="gramEnd"/>
          </w:p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Н</w:t>
            </w:r>
            <w:r w:rsidRPr="00676FF0">
              <w:rPr>
                <w:b/>
                <w:sz w:val="28"/>
                <w:szCs w:val="28"/>
              </w:rPr>
              <w:t>аклеек</w:t>
            </w:r>
          </w:p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984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637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2632" w:rsidTr="00676FF0">
        <w:trPr>
          <w:trHeight w:val="354"/>
        </w:trPr>
        <w:tc>
          <w:tcPr>
            <w:tcW w:w="959" w:type="dxa"/>
            <w:vMerge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2632" w:rsidRPr="00676FF0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C2632" w:rsidRPr="00676FF0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676FF0">
              <w:rPr>
                <w:b/>
                <w:sz w:val="28"/>
                <w:szCs w:val="28"/>
              </w:rPr>
              <w:t>Установка тактильных перил</w:t>
            </w:r>
          </w:p>
        </w:tc>
        <w:tc>
          <w:tcPr>
            <w:tcW w:w="1559" w:type="dxa"/>
          </w:tcPr>
          <w:p w:rsidR="00CC2632" w:rsidRPr="00676FF0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80000</w:t>
            </w:r>
          </w:p>
        </w:tc>
        <w:tc>
          <w:tcPr>
            <w:tcW w:w="1984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632" w:rsidRPr="00676FF0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637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2632" w:rsidTr="00CC2632">
        <w:trPr>
          <w:trHeight w:val="510"/>
        </w:trPr>
        <w:tc>
          <w:tcPr>
            <w:tcW w:w="959" w:type="dxa"/>
            <w:vMerge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2632" w:rsidRPr="00676FF0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Установка пандуса</w:t>
            </w:r>
          </w:p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2632" w:rsidRPr="00676FF0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80000</w:t>
            </w:r>
          </w:p>
        </w:tc>
        <w:tc>
          <w:tcPr>
            <w:tcW w:w="1984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632" w:rsidRPr="00676FF0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2028</w:t>
            </w:r>
          </w:p>
        </w:tc>
        <w:tc>
          <w:tcPr>
            <w:tcW w:w="1637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2632" w:rsidTr="00CC2632">
        <w:trPr>
          <w:trHeight w:val="825"/>
        </w:trPr>
        <w:tc>
          <w:tcPr>
            <w:tcW w:w="959" w:type="dxa"/>
            <w:vMerge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2632" w:rsidRPr="00676FF0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 xml:space="preserve">Установка </w:t>
            </w:r>
            <w:proofErr w:type="gramStart"/>
            <w:r w:rsidRPr="00CC2632">
              <w:rPr>
                <w:b/>
                <w:sz w:val="28"/>
                <w:szCs w:val="28"/>
              </w:rPr>
              <w:t>тактильных</w:t>
            </w:r>
            <w:proofErr w:type="gramEnd"/>
          </w:p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П</w:t>
            </w:r>
            <w:r w:rsidRPr="00CC2632">
              <w:rPr>
                <w:b/>
                <w:sz w:val="28"/>
                <w:szCs w:val="28"/>
              </w:rPr>
              <w:t>иктограмм</w:t>
            </w:r>
          </w:p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lastRenderedPageBreak/>
              <w:t xml:space="preserve">Установка входной двери </w:t>
            </w:r>
            <w:proofErr w:type="gramStart"/>
            <w:r w:rsidRPr="00CC2632">
              <w:rPr>
                <w:b/>
                <w:sz w:val="28"/>
                <w:szCs w:val="28"/>
              </w:rPr>
              <w:t>с</w:t>
            </w:r>
            <w:proofErr w:type="gramEnd"/>
          </w:p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2632">
              <w:rPr>
                <w:b/>
                <w:sz w:val="28"/>
                <w:szCs w:val="28"/>
              </w:rPr>
              <w:t>самооткрывающим</w:t>
            </w:r>
            <w:proofErr w:type="spellEnd"/>
            <w:r w:rsidRPr="00CC2632">
              <w:rPr>
                <w:b/>
                <w:sz w:val="28"/>
                <w:szCs w:val="28"/>
              </w:rPr>
              <w:t xml:space="preserve"> элементом</w:t>
            </w:r>
          </w:p>
        </w:tc>
        <w:tc>
          <w:tcPr>
            <w:tcW w:w="1559" w:type="dxa"/>
          </w:tcPr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lastRenderedPageBreak/>
              <w:t>10000</w:t>
            </w:r>
          </w:p>
        </w:tc>
        <w:tc>
          <w:tcPr>
            <w:tcW w:w="1984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637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2632" w:rsidTr="00CC2632">
        <w:trPr>
          <w:trHeight w:val="1215"/>
        </w:trPr>
        <w:tc>
          <w:tcPr>
            <w:tcW w:w="959" w:type="dxa"/>
            <w:vMerge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2632" w:rsidRPr="00676FF0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 xml:space="preserve">Установка </w:t>
            </w:r>
            <w:proofErr w:type="gramStart"/>
            <w:r w:rsidRPr="00CC2632">
              <w:rPr>
                <w:b/>
                <w:sz w:val="28"/>
                <w:szCs w:val="28"/>
              </w:rPr>
              <w:t>тактильной</w:t>
            </w:r>
            <w:proofErr w:type="gramEnd"/>
          </w:p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таблички с названием</w:t>
            </w:r>
          </w:p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учреждения</w:t>
            </w:r>
          </w:p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984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637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2632" w:rsidTr="00CC2632">
        <w:trPr>
          <w:trHeight w:val="1320"/>
        </w:trPr>
        <w:tc>
          <w:tcPr>
            <w:tcW w:w="959" w:type="dxa"/>
            <w:vMerge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2632" w:rsidRPr="00676FF0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Установка светового маяка</w:t>
            </w:r>
          </w:p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для обозначения габаритов</w:t>
            </w:r>
          </w:p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входной двери</w:t>
            </w:r>
          </w:p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984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7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2632" w:rsidTr="00CC2632">
        <w:trPr>
          <w:trHeight w:val="1058"/>
        </w:trPr>
        <w:tc>
          <w:tcPr>
            <w:tcW w:w="959" w:type="dxa"/>
            <w:vMerge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2632" w:rsidRPr="00676FF0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 xml:space="preserve">Установка светового маяка </w:t>
            </w:r>
            <w:proofErr w:type="gramStart"/>
            <w:r w:rsidRPr="00CC2632">
              <w:rPr>
                <w:b/>
                <w:sz w:val="28"/>
                <w:szCs w:val="28"/>
              </w:rPr>
              <w:t>на</w:t>
            </w:r>
            <w:proofErr w:type="gramEnd"/>
          </w:p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улице</w:t>
            </w:r>
          </w:p>
        </w:tc>
        <w:tc>
          <w:tcPr>
            <w:tcW w:w="1559" w:type="dxa"/>
          </w:tcPr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20000</w:t>
            </w:r>
          </w:p>
        </w:tc>
        <w:tc>
          <w:tcPr>
            <w:tcW w:w="1984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632" w:rsidRP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7" w:type="dxa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2632" w:rsidTr="00523B4D">
        <w:trPr>
          <w:trHeight w:val="1502"/>
        </w:trPr>
        <w:tc>
          <w:tcPr>
            <w:tcW w:w="959" w:type="dxa"/>
            <w:vMerge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2632" w:rsidRPr="00676FF0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9" w:type="dxa"/>
            <w:gridSpan w:val="5"/>
          </w:tcPr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  <w:p w:rsidR="00CC2632" w:rsidRDefault="00CC263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4BF2" w:rsidTr="000F4BF2">
        <w:trPr>
          <w:trHeight w:val="900"/>
        </w:trPr>
        <w:tc>
          <w:tcPr>
            <w:tcW w:w="959" w:type="dxa"/>
            <w:vMerge w:val="restart"/>
          </w:tcPr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F4BF2" w:rsidRPr="00CC263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 xml:space="preserve">Путь </w:t>
            </w:r>
            <w:proofErr w:type="gramStart"/>
            <w:r w:rsidRPr="00CC2632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CC2632">
              <w:rPr>
                <w:b/>
                <w:sz w:val="28"/>
                <w:szCs w:val="28"/>
              </w:rPr>
              <w:t>пути)</w:t>
            </w:r>
          </w:p>
          <w:p w:rsidR="000F4BF2" w:rsidRPr="00CC263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движения</w:t>
            </w:r>
          </w:p>
          <w:p w:rsidR="000F4BF2" w:rsidRPr="00CC263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C2632">
              <w:rPr>
                <w:b/>
                <w:sz w:val="28"/>
                <w:szCs w:val="28"/>
              </w:rPr>
              <w:t>внутри здания (</w:t>
            </w:r>
            <w:proofErr w:type="gramEnd"/>
          </w:p>
          <w:p w:rsidR="000F4BF2" w:rsidRPr="00CC263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CC2632">
              <w:rPr>
                <w:b/>
                <w:sz w:val="28"/>
                <w:szCs w:val="28"/>
              </w:rPr>
              <w:t>т.ч</w:t>
            </w:r>
            <w:proofErr w:type="spellEnd"/>
            <w:r w:rsidRPr="00CC2632">
              <w:rPr>
                <w:b/>
                <w:sz w:val="28"/>
                <w:szCs w:val="28"/>
              </w:rPr>
              <w:t>. пути</w:t>
            </w:r>
          </w:p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эвакуации)</w:t>
            </w:r>
          </w:p>
        </w:tc>
        <w:tc>
          <w:tcPr>
            <w:tcW w:w="4111" w:type="dxa"/>
          </w:tcPr>
          <w:p w:rsidR="000F4BF2" w:rsidRPr="00CC263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 xml:space="preserve">Установка </w:t>
            </w:r>
            <w:proofErr w:type="gramStart"/>
            <w:r w:rsidRPr="00CC2632">
              <w:rPr>
                <w:b/>
                <w:sz w:val="28"/>
                <w:szCs w:val="28"/>
              </w:rPr>
              <w:t>тактильных</w:t>
            </w:r>
            <w:proofErr w:type="gramEnd"/>
          </w:p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Т</w:t>
            </w:r>
            <w:r w:rsidRPr="00CC2632">
              <w:rPr>
                <w:b/>
                <w:sz w:val="28"/>
                <w:szCs w:val="28"/>
              </w:rPr>
              <w:t>абличек</w:t>
            </w:r>
          </w:p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984" w:type="dxa"/>
          </w:tcPr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637" w:type="dxa"/>
          </w:tcPr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4BF2" w:rsidTr="000F4BF2">
        <w:trPr>
          <w:trHeight w:val="956"/>
        </w:trPr>
        <w:tc>
          <w:tcPr>
            <w:tcW w:w="959" w:type="dxa"/>
            <w:vMerge/>
          </w:tcPr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4BF2" w:rsidRPr="00CC263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BF2" w:rsidRPr="00CC263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Установка направляющей</w:t>
            </w:r>
          </w:p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CC2632">
              <w:rPr>
                <w:b/>
                <w:sz w:val="28"/>
                <w:szCs w:val="28"/>
              </w:rPr>
              <w:t>тактильной плитки на полу</w:t>
            </w:r>
          </w:p>
          <w:p w:rsidR="000F4BF2" w:rsidRPr="00CC263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40000</w:t>
            </w:r>
          </w:p>
        </w:tc>
        <w:tc>
          <w:tcPr>
            <w:tcW w:w="1984" w:type="dxa"/>
          </w:tcPr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2028</w:t>
            </w:r>
          </w:p>
        </w:tc>
        <w:tc>
          <w:tcPr>
            <w:tcW w:w="1637" w:type="dxa"/>
          </w:tcPr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4BF2" w:rsidTr="000F4BF2">
        <w:trPr>
          <w:trHeight w:val="615"/>
        </w:trPr>
        <w:tc>
          <w:tcPr>
            <w:tcW w:w="959" w:type="dxa"/>
            <w:vMerge/>
          </w:tcPr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4BF2" w:rsidRPr="00CC263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BF2" w:rsidRPr="00CC263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Установка тактильных схем</w:t>
            </w:r>
          </w:p>
        </w:tc>
        <w:tc>
          <w:tcPr>
            <w:tcW w:w="1559" w:type="dxa"/>
          </w:tcPr>
          <w:p w:rsidR="000F4BF2" w:rsidRP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20000</w:t>
            </w:r>
          </w:p>
        </w:tc>
        <w:tc>
          <w:tcPr>
            <w:tcW w:w="1984" w:type="dxa"/>
          </w:tcPr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BF2" w:rsidRP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2028</w:t>
            </w:r>
          </w:p>
        </w:tc>
        <w:tc>
          <w:tcPr>
            <w:tcW w:w="1637" w:type="dxa"/>
          </w:tcPr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4BF2" w:rsidTr="000F4BF2">
        <w:trPr>
          <w:trHeight w:val="930"/>
        </w:trPr>
        <w:tc>
          <w:tcPr>
            <w:tcW w:w="959" w:type="dxa"/>
            <w:vMerge/>
          </w:tcPr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4BF2" w:rsidRPr="00CC263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BF2" w:rsidRP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 xml:space="preserve">Установка </w:t>
            </w:r>
            <w:proofErr w:type="gramStart"/>
            <w:r w:rsidRPr="000F4BF2">
              <w:rPr>
                <w:b/>
                <w:sz w:val="28"/>
                <w:szCs w:val="28"/>
              </w:rPr>
              <w:t>тактильных</w:t>
            </w:r>
            <w:proofErr w:type="gramEnd"/>
          </w:p>
          <w:p w:rsidR="000F4BF2" w:rsidRP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указателей направления</w:t>
            </w:r>
          </w:p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движений</w:t>
            </w:r>
          </w:p>
        </w:tc>
        <w:tc>
          <w:tcPr>
            <w:tcW w:w="1559" w:type="dxa"/>
          </w:tcPr>
          <w:p w:rsidR="000F4BF2" w:rsidRP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984" w:type="dxa"/>
          </w:tcPr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BF2" w:rsidRP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2028</w:t>
            </w:r>
          </w:p>
        </w:tc>
        <w:tc>
          <w:tcPr>
            <w:tcW w:w="1637" w:type="dxa"/>
          </w:tcPr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4BF2" w:rsidTr="00310AB3">
        <w:trPr>
          <w:trHeight w:val="944"/>
        </w:trPr>
        <w:tc>
          <w:tcPr>
            <w:tcW w:w="959" w:type="dxa"/>
            <w:vMerge/>
          </w:tcPr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4BF2" w:rsidRPr="00CC263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BF2" w:rsidRPr="000F4BF2" w:rsidRDefault="000F4BF2" w:rsidP="00F27905">
            <w:pPr>
              <w:jc w:val="center"/>
            </w:pPr>
            <w:r w:rsidRPr="000F4BF2">
              <w:rPr>
                <w:b/>
                <w:sz w:val="28"/>
                <w:szCs w:val="28"/>
              </w:rPr>
              <w:t>Устранение порогов по пути</w:t>
            </w:r>
          </w:p>
          <w:p w:rsidR="000F4BF2" w:rsidRP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движения</w:t>
            </w:r>
          </w:p>
        </w:tc>
        <w:tc>
          <w:tcPr>
            <w:tcW w:w="1559" w:type="dxa"/>
          </w:tcPr>
          <w:p w:rsidR="000F4BF2" w:rsidRP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984" w:type="dxa"/>
          </w:tcPr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BF2" w:rsidRP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637" w:type="dxa"/>
          </w:tcPr>
          <w:p w:rsidR="000F4BF2" w:rsidRDefault="000F4BF2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905" w:rsidTr="000F4BF2">
        <w:trPr>
          <w:trHeight w:val="930"/>
        </w:trPr>
        <w:tc>
          <w:tcPr>
            <w:tcW w:w="959" w:type="dxa"/>
            <w:vMerge w:val="restart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27905" w:rsidRPr="000F4BF2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 xml:space="preserve">Зона </w:t>
            </w:r>
            <w:proofErr w:type="gramStart"/>
            <w:r w:rsidRPr="000F4BF2">
              <w:rPr>
                <w:b/>
                <w:sz w:val="28"/>
                <w:szCs w:val="28"/>
              </w:rPr>
              <w:t>целевого</w:t>
            </w:r>
            <w:proofErr w:type="gramEnd"/>
          </w:p>
          <w:p w:rsidR="00F27905" w:rsidRPr="000F4BF2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назначения</w:t>
            </w:r>
          </w:p>
          <w:p w:rsidR="00F27905" w:rsidRPr="000F4BF2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здания</w:t>
            </w:r>
          </w:p>
          <w:p w:rsidR="00F27905" w:rsidRPr="000F4BF2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F4BF2">
              <w:rPr>
                <w:b/>
                <w:sz w:val="28"/>
                <w:szCs w:val="28"/>
              </w:rPr>
              <w:t>( целевого</w:t>
            </w:r>
            <w:proofErr w:type="gramEnd"/>
          </w:p>
          <w:p w:rsidR="00F27905" w:rsidRPr="000F4BF2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посещения</w:t>
            </w:r>
          </w:p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объекта)</w:t>
            </w:r>
          </w:p>
        </w:tc>
        <w:tc>
          <w:tcPr>
            <w:tcW w:w="4111" w:type="dxa"/>
          </w:tcPr>
          <w:p w:rsidR="00F27905" w:rsidRPr="000F4BF2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 xml:space="preserve">Установка </w:t>
            </w:r>
            <w:proofErr w:type="gramStart"/>
            <w:r w:rsidRPr="000F4BF2">
              <w:rPr>
                <w:b/>
                <w:sz w:val="28"/>
                <w:szCs w:val="28"/>
              </w:rPr>
              <w:t>тактильных</w:t>
            </w:r>
            <w:proofErr w:type="gramEnd"/>
          </w:p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табличек</w:t>
            </w:r>
          </w:p>
        </w:tc>
        <w:tc>
          <w:tcPr>
            <w:tcW w:w="1559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10000</w:t>
            </w:r>
          </w:p>
        </w:tc>
        <w:tc>
          <w:tcPr>
            <w:tcW w:w="1984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637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905" w:rsidTr="00F27905">
        <w:trPr>
          <w:trHeight w:val="1310"/>
        </w:trPr>
        <w:tc>
          <w:tcPr>
            <w:tcW w:w="959" w:type="dxa"/>
            <w:vMerge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27905" w:rsidRPr="000F4BF2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27905" w:rsidRPr="000F4BF2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 xml:space="preserve">Установка </w:t>
            </w:r>
            <w:proofErr w:type="gramStart"/>
            <w:r w:rsidRPr="000F4BF2">
              <w:rPr>
                <w:b/>
                <w:sz w:val="28"/>
                <w:szCs w:val="28"/>
              </w:rPr>
              <w:t>аудиовизуальных</w:t>
            </w:r>
            <w:proofErr w:type="gramEnd"/>
          </w:p>
          <w:p w:rsidR="00F27905" w:rsidRPr="000F4BF2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,информационно</w:t>
            </w:r>
            <w:r w:rsidRPr="000F4BF2">
              <w:rPr>
                <w:b/>
                <w:sz w:val="28"/>
                <w:szCs w:val="28"/>
              </w:rPr>
              <w:t>–</w:t>
            </w:r>
          </w:p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справочных систем</w:t>
            </w:r>
            <w:r w:rsidRPr="000F4BF2">
              <w:rPr>
                <w:b/>
                <w:sz w:val="28"/>
                <w:szCs w:val="28"/>
              </w:rPr>
              <w:cr/>
            </w:r>
          </w:p>
          <w:p w:rsidR="00F27905" w:rsidRPr="000F4BF2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50000</w:t>
            </w:r>
          </w:p>
        </w:tc>
        <w:tc>
          <w:tcPr>
            <w:tcW w:w="1984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2029</w:t>
            </w:r>
          </w:p>
        </w:tc>
        <w:tc>
          <w:tcPr>
            <w:tcW w:w="1637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905" w:rsidTr="000F4BF2">
        <w:trPr>
          <w:trHeight w:val="1249"/>
        </w:trPr>
        <w:tc>
          <w:tcPr>
            <w:tcW w:w="959" w:type="dxa"/>
            <w:vMerge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27905" w:rsidRPr="000F4BF2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27905" w:rsidRPr="000F4BF2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Установка экрана текстового</w:t>
            </w:r>
          </w:p>
          <w:p w:rsidR="00F27905" w:rsidRPr="000F4BF2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табло для дублирования</w:t>
            </w:r>
          </w:p>
          <w:p w:rsidR="00F27905" w:rsidRPr="000F4BF2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0F4BF2">
              <w:rPr>
                <w:b/>
                <w:sz w:val="28"/>
                <w:szCs w:val="28"/>
              </w:rPr>
              <w:t>звуковой информации</w:t>
            </w:r>
          </w:p>
        </w:tc>
        <w:tc>
          <w:tcPr>
            <w:tcW w:w="1559" w:type="dxa"/>
          </w:tcPr>
          <w:p w:rsidR="00F27905" w:rsidRPr="000F4BF2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25000</w:t>
            </w:r>
          </w:p>
        </w:tc>
        <w:tc>
          <w:tcPr>
            <w:tcW w:w="1984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27905" w:rsidRPr="000F4BF2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637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905" w:rsidTr="00F27905">
        <w:trPr>
          <w:trHeight w:val="885"/>
        </w:trPr>
        <w:tc>
          <w:tcPr>
            <w:tcW w:w="959" w:type="dxa"/>
            <w:vMerge w:val="restart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Санитарно</w:t>
            </w:r>
          </w:p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–</w:t>
            </w:r>
          </w:p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гигиенические</w:t>
            </w:r>
          </w:p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помещения</w:t>
            </w:r>
          </w:p>
        </w:tc>
        <w:tc>
          <w:tcPr>
            <w:tcW w:w="4111" w:type="dxa"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 xml:space="preserve">Установка </w:t>
            </w:r>
            <w:proofErr w:type="gramStart"/>
            <w:r w:rsidRPr="00F27905">
              <w:rPr>
                <w:b/>
                <w:sz w:val="28"/>
                <w:szCs w:val="28"/>
              </w:rPr>
              <w:t>тактильных</w:t>
            </w:r>
            <w:proofErr w:type="gramEnd"/>
          </w:p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табличек</w:t>
            </w:r>
          </w:p>
        </w:tc>
        <w:tc>
          <w:tcPr>
            <w:tcW w:w="1559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984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637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905" w:rsidTr="00F27905">
        <w:trPr>
          <w:trHeight w:val="983"/>
        </w:trPr>
        <w:tc>
          <w:tcPr>
            <w:tcW w:w="959" w:type="dxa"/>
            <w:vMerge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Установка</w:t>
            </w:r>
          </w:p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противоскользящего</w:t>
            </w:r>
          </w:p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покрытия</w:t>
            </w:r>
          </w:p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50000</w:t>
            </w:r>
          </w:p>
        </w:tc>
        <w:tc>
          <w:tcPr>
            <w:tcW w:w="1984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637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905" w:rsidTr="00F27905">
        <w:trPr>
          <w:trHeight w:val="600"/>
        </w:trPr>
        <w:tc>
          <w:tcPr>
            <w:tcW w:w="959" w:type="dxa"/>
            <w:vMerge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Установка кнопки вызова</w:t>
            </w:r>
          </w:p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1984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637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905" w:rsidTr="00F27905">
        <w:trPr>
          <w:trHeight w:val="645"/>
        </w:trPr>
        <w:tc>
          <w:tcPr>
            <w:tcW w:w="959" w:type="dxa"/>
            <w:vMerge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 xml:space="preserve">Установка крючков </w:t>
            </w:r>
            <w:proofErr w:type="gramStart"/>
            <w:r w:rsidRPr="00F27905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F27905">
              <w:rPr>
                <w:b/>
                <w:sz w:val="28"/>
                <w:szCs w:val="28"/>
              </w:rPr>
              <w:t>для</w:t>
            </w:r>
          </w:p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костылей, одежды и т.д.)</w:t>
            </w:r>
          </w:p>
        </w:tc>
        <w:tc>
          <w:tcPr>
            <w:tcW w:w="1559" w:type="dxa"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984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637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905" w:rsidTr="00F27905">
        <w:trPr>
          <w:trHeight w:val="996"/>
        </w:trPr>
        <w:tc>
          <w:tcPr>
            <w:tcW w:w="959" w:type="dxa"/>
            <w:vMerge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 xml:space="preserve">Установка опорных </w:t>
            </w:r>
            <w:proofErr w:type="gramStart"/>
            <w:r w:rsidRPr="00F27905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F27905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F27905">
              <w:rPr>
                <w:b/>
                <w:sz w:val="28"/>
                <w:szCs w:val="28"/>
              </w:rPr>
              <w:t>т.ч</w:t>
            </w:r>
            <w:proofErr w:type="spellEnd"/>
            <w:r w:rsidRPr="00F27905">
              <w:rPr>
                <w:b/>
                <w:sz w:val="28"/>
                <w:szCs w:val="28"/>
              </w:rPr>
              <w:t>.</w:t>
            </w:r>
          </w:p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 xml:space="preserve">откидных </w:t>
            </w:r>
            <w:proofErr w:type="gramStart"/>
            <w:r w:rsidRPr="00F27905">
              <w:rPr>
                <w:b/>
                <w:sz w:val="28"/>
                <w:szCs w:val="28"/>
              </w:rPr>
              <w:t>)п</w:t>
            </w:r>
            <w:proofErr w:type="gramEnd"/>
            <w:r w:rsidRPr="00F27905">
              <w:rPr>
                <w:b/>
                <w:sz w:val="28"/>
                <w:szCs w:val="28"/>
              </w:rPr>
              <w:t>оручней у</w:t>
            </w:r>
          </w:p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санузла</w:t>
            </w:r>
          </w:p>
        </w:tc>
        <w:tc>
          <w:tcPr>
            <w:tcW w:w="1559" w:type="dxa"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10000</w:t>
            </w:r>
          </w:p>
        </w:tc>
        <w:tc>
          <w:tcPr>
            <w:tcW w:w="1984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637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905" w:rsidTr="00F27905">
        <w:trPr>
          <w:trHeight w:val="750"/>
        </w:trPr>
        <w:tc>
          <w:tcPr>
            <w:tcW w:w="959" w:type="dxa"/>
            <w:vMerge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27905">
              <w:rPr>
                <w:b/>
                <w:sz w:val="28"/>
                <w:szCs w:val="28"/>
              </w:rPr>
              <w:t>Переоборудование раковины (</w:t>
            </w:r>
            <w:proofErr w:type="gramEnd"/>
          </w:p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высота, установка поручней)</w:t>
            </w:r>
          </w:p>
        </w:tc>
        <w:tc>
          <w:tcPr>
            <w:tcW w:w="1559" w:type="dxa"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6000</w:t>
            </w:r>
          </w:p>
        </w:tc>
        <w:tc>
          <w:tcPr>
            <w:tcW w:w="1984" w:type="dxa"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637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905" w:rsidTr="00F27905">
        <w:trPr>
          <w:trHeight w:val="893"/>
        </w:trPr>
        <w:tc>
          <w:tcPr>
            <w:tcW w:w="959" w:type="dxa"/>
            <w:vMerge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Переоборудование санитарно – гигиенического помещения</w:t>
            </w:r>
            <w:r w:rsidRPr="00F27905">
              <w:rPr>
                <w:b/>
                <w:sz w:val="28"/>
                <w:szCs w:val="28"/>
              </w:rPr>
              <w:cr/>
            </w:r>
          </w:p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30000</w:t>
            </w:r>
          </w:p>
        </w:tc>
        <w:tc>
          <w:tcPr>
            <w:tcW w:w="1984" w:type="dxa"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27905" w:rsidRP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  <w:r w:rsidRPr="00F27905">
              <w:rPr>
                <w:b/>
                <w:sz w:val="28"/>
                <w:szCs w:val="28"/>
              </w:rPr>
              <w:t>2028</w:t>
            </w:r>
          </w:p>
        </w:tc>
        <w:tc>
          <w:tcPr>
            <w:tcW w:w="1637" w:type="dxa"/>
          </w:tcPr>
          <w:p w:rsidR="00F27905" w:rsidRDefault="00F27905" w:rsidP="00F2790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7905" w:rsidRPr="00310AB3" w:rsidRDefault="00F27905" w:rsidP="00F27905">
      <w:pPr>
        <w:jc w:val="center"/>
        <w:rPr>
          <w:b/>
          <w:sz w:val="28"/>
          <w:szCs w:val="28"/>
        </w:rPr>
      </w:pPr>
    </w:p>
    <w:sectPr w:rsidR="00F27905" w:rsidRPr="00310AB3" w:rsidSect="003E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94"/>
    <w:rsid w:val="000F4BF2"/>
    <w:rsid w:val="00310AB3"/>
    <w:rsid w:val="00360BBE"/>
    <w:rsid w:val="003E0C94"/>
    <w:rsid w:val="005E05E2"/>
    <w:rsid w:val="00676FF0"/>
    <w:rsid w:val="007A7E27"/>
    <w:rsid w:val="00CC2632"/>
    <w:rsid w:val="00F2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2017-06-24T17:38:00Z</cp:lastPrinted>
  <dcterms:created xsi:type="dcterms:W3CDTF">2017-06-24T16:06:00Z</dcterms:created>
  <dcterms:modified xsi:type="dcterms:W3CDTF">2017-06-24T17:39:00Z</dcterms:modified>
</cp:coreProperties>
</file>